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2A304" w14:textId="77777777" w:rsidR="0040767B" w:rsidRDefault="0040767B" w:rsidP="00573E41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5764B9E0" w14:textId="77777777" w:rsidR="00573E41" w:rsidRDefault="00573E41" w:rsidP="00573E41">
      <w:pPr>
        <w:jc w:val="center"/>
      </w:pPr>
    </w:p>
    <w:p w14:paraId="4E3BB605" w14:textId="77777777" w:rsidR="0040767B" w:rsidRDefault="00A055B8" w:rsidP="00573E41">
      <w:pPr>
        <w:jc w:val="center"/>
      </w:pPr>
      <w:r>
        <w:rPr>
          <w:noProof/>
        </w:rPr>
        <w:drawing>
          <wp:inline distT="0" distB="0" distL="0" distR="0" wp14:anchorId="03E56B2D" wp14:editId="134D5EEA">
            <wp:extent cx="1381125" cy="11906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2AA04" w14:textId="77777777" w:rsidR="0040767B" w:rsidRDefault="0040767B" w:rsidP="0040767B"/>
    <w:p w14:paraId="3E01513E" w14:textId="77777777" w:rsidR="0040767B" w:rsidRDefault="0040767B" w:rsidP="0040767B"/>
    <w:p w14:paraId="53967FAE" w14:textId="77777777" w:rsidR="0040767B" w:rsidRDefault="0040767B" w:rsidP="0040767B"/>
    <w:p w14:paraId="4FAD0CFA" w14:textId="77777777" w:rsidR="00D63D09" w:rsidRDefault="0040767B" w:rsidP="000E4B17">
      <w:pPr>
        <w:spacing w:line="700" w:lineRule="exact"/>
        <w:jc w:val="center"/>
        <w:rPr>
          <w:b/>
          <w:bCs/>
          <w:sz w:val="44"/>
          <w:szCs w:val="44"/>
        </w:rPr>
      </w:pPr>
      <w:r w:rsidRPr="00B77D68">
        <w:rPr>
          <w:rFonts w:hint="eastAsia"/>
          <w:b/>
          <w:bCs/>
          <w:sz w:val="44"/>
          <w:szCs w:val="44"/>
        </w:rPr>
        <w:t>第</w:t>
      </w:r>
      <w:r w:rsidR="00C179D6">
        <w:rPr>
          <w:rFonts w:hint="eastAsia"/>
          <w:b/>
          <w:bCs/>
          <w:sz w:val="44"/>
          <w:szCs w:val="44"/>
        </w:rPr>
        <w:t>八</w:t>
      </w:r>
      <w:r w:rsidRPr="00B77D68">
        <w:rPr>
          <w:rFonts w:hint="eastAsia"/>
          <w:b/>
          <w:bCs/>
          <w:sz w:val="44"/>
          <w:szCs w:val="44"/>
        </w:rPr>
        <w:t>届</w:t>
      </w:r>
      <w:r w:rsidR="00D63D09">
        <w:rPr>
          <w:rFonts w:hint="eastAsia"/>
          <w:b/>
          <w:bCs/>
          <w:sz w:val="44"/>
          <w:szCs w:val="44"/>
        </w:rPr>
        <w:t>“</w:t>
      </w:r>
      <w:r w:rsidRPr="00B77D68">
        <w:rPr>
          <w:rFonts w:hint="eastAsia"/>
          <w:b/>
          <w:bCs/>
          <w:sz w:val="44"/>
          <w:szCs w:val="44"/>
        </w:rPr>
        <w:t>全国十大杰出青年法学家</w:t>
      </w:r>
      <w:r w:rsidR="00D63D09">
        <w:rPr>
          <w:rFonts w:hint="eastAsia"/>
          <w:b/>
          <w:bCs/>
          <w:sz w:val="44"/>
          <w:szCs w:val="44"/>
        </w:rPr>
        <w:t>”</w:t>
      </w:r>
    </w:p>
    <w:p w14:paraId="3CD7B9B3" w14:textId="77777777" w:rsidR="0040767B" w:rsidRDefault="00D63D09" w:rsidP="000E4B17">
      <w:pPr>
        <w:spacing w:line="7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推荐</w:t>
      </w:r>
      <w:r w:rsidR="0040767B" w:rsidRPr="00B77D68">
        <w:rPr>
          <w:rFonts w:hint="eastAsia"/>
          <w:b/>
          <w:bCs/>
          <w:sz w:val="44"/>
          <w:szCs w:val="44"/>
        </w:rPr>
        <w:t>表</w:t>
      </w:r>
    </w:p>
    <w:p w14:paraId="3AFBCA90" w14:textId="77777777" w:rsidR="0040767B" w:rsidRDefault="0040767B" w:rsidP="0040767B"/>
    <w:p w14:paraId="6896DB8A" w14:textId="77777777" w:rsidR="0040767B" w:rsidRDefault="0040767B" w:rsidP="0040767B"/>
    <w:p w14:paraId="7E71262E" w14:textId="77777777" w:rsidR="0040767B" w:rsidRDefault="0040767B" w:rsidP="0040767B"/>
    <w:p w14:paraId="55D2A5E0" w14:textId="77777777" w:rsidR="0040767B" w:rsidRDefault="0040767B" w:rsidP="0040767B"/>
    <w:p w14:paraId="0D326343" w14:textId="77777777" w:rsidR="0040767B" w:rsidRDefault="0040767B" w:rsidP="0040767B"/>
    <w:p w14:paraId="6116AF7E" w14:textId="77777777" w:rsidR="00C160BB" w:rsidRDefault="00C160BB" w:rsidP="0040767B"/>
    <w:p w14:paraId="3E5770C8" w14:textId="77777777" w:rsidR="0040767B" w:rsidRDefault="0040767B" w:rsidP="0040767B">
      <w:pPr>
        <w:snapToGrid w:val="0"/>
        <w:rPr>
          <w:sz w:val="28"/>
          <w:szCs w:val="28"/>
        </w:rPr>
      </w:pPr>
    </w:p>
    <w:p w14:paraId="3B8E73BC" w14:textId="77777777" w:rsidR="0040767B" w:rsidRDefault="0040767B" w:rsidP="0040767B">
      <w:pPr>
        <w:snapToGrid w:val="0"/>
        <w:rPr>
          <w:sz w:val="28"/>
          <w:szCs w:val="28"/>
        </w:rPr>
      </w:pPr>
    </w:p>
    <w:p w14:paraId="62FACD49" w14:textId="77777777" w:rsidR="0040767B" w:rsidRPr="00E360AC" w:rsidRDefault="0040767B" w:rsidP="0040767B">
      <w:pPr>
        <w:snapToGrid w:val="0"/>
        <w:rPr>
          <w:sz w:val="28"/>
          <w:szCs w:val="28"/>
        </w:rPr>
      </w:pPr>
    </w:p>
    <w:p w14:paraId="4AA24921" w14:textId="77777777" w:rsidR="0040767B" w:rsidRPr="00B77D68" w:rsidRDefault="0040767B" w:rsidP="005010CA">
      <w:pPr>
        <w:snapToGrid w:val="0"/>
        <w:ind w:firstLineChars="200" w:firstLine="643"/>
        <w:rPr>
          <w:rFonts w:eastAsia="仿宋_GB2312"/>
          <w:b/>
          <w:bCs/>
          <w:sz w:val="32"/>
          <w:szCs w:val="32"/>
          <w:u w:val="single"/>
        </w:rPr>
      </w:pPr>
      <w:r w:rsidRPr="00B77D68">
        <w:rPr>
          <w:rFonts w:eastAsia="仿宋_GB2312" w:hint="eastAsia"/>
          <w:b/>
          <w:bCs/>
          <w:sz w:val="32"/>
          <w:szCs w:val="32"/>
        </w:rPr>
        <w:t>姓</w:t>
      </w:r>
      <w:r w:rsidRPr="00B77D68">
        <w:rPr>
          <w:rFonts w:eastAsia="仿宋_GB2312" w:hint="eastAsia"/>
          <w:b/>
          <w:bCs/>
          <w:sz w:val="32"/>
          <w:szCs w:val="32"/>
        </w:rPr>
        <w:t xml:space="preserve">    </w:t>
      </w:r>
      <w:r w:rsidRPr="00B77D68">
        <w:rPr>
          <w:rFonts w:eastAsia="仿宋_GB2312" w:hint="eastAsia"/>
          <w:b/>
          <w:bCs/>
          <w:sz w:val="32"/>
          <w:szCs w:val="32"/>
        </w:rPr>
        <w:t>名</w:t>
      </w:r>
      <w:r w:rsidRPr="00B77D68">
        <w:rPr>
          <w:rFonts w:eastAsia="仿宋_GB2312" w:hint="eastAsia"/>
          <w:b/>
          <w:bCs/>
          <w:sz w:val="32"/>
          <w:szCs w:val="32"/>
          <w:u w:val="single"/>
        </w:rPr>
        <w:t xml:space="preserve">        </w:t>
      </w:r>
      <w:r w:rsidR="005010CA">
        <w:rPr>
          <w:rFonts w:eastAsia="仿宋_GB2312" w:hint="eastAsia"/>
          <w:b/>
          <w:bCs/>
          <w:sz w:val="32"/>
          <w:szCs w:val="32"/>
          <w:u w:val="single"/>
        </w:rPr>
        <w:t>薛</w:t>
      </w:r>
      <w:r w:rsidR="005010CA">
        <w:rPr>
          <w:rFonts w:ascii="宋体" w:hAnsi="宋体" w:cs="宋体" w:hint="eastAsia"/>
          <w:b/>
          <w:bCs/>
          <w:sz w:val="32"/>
          <w:szCs w:val="32"/>
          <w:u w:val="single"/>
        </w:rPr>
        <w:t>军</w:t>
      </w:r>
      <w:r w:rsidRPr="00B77D68">
        <w:rPr>
          <w:rFonts w:eastAsia="仿宋_GB2312" w:hint="eastAsia"/>
          <w:b/>
          <w:bCs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                   </w:t>
      </w:r>
    </w:p>
    <w:p w14:paraId="4EDC4823" w14:textId="77777777" w:rsidR="0040767B" w:rsidRPr="00E360AC" w:rsidRDefault="0040767B" w:rsidP="0040767B"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 w14:paraId="73C835B0" w14:textId="77777777" w:rsidR="0040767B" w:rsidRPr="00B77D68" w:rsidRDefault="005010CA" w:rsidP="005010CA">
      <w:pPr>
        <w:snapToGrid w:val="0"/>
        <w:ind w:firstLineChars="200" w:firstLine="643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工作</w:t>
      </w:r>
      <w:r>
        <w:rPr>
          <w:rFonts w:ascii="宋体" w:hAnsi="宋体" w:cs="宋体" w:hint="eastAsia"/>
          <w:b/>
          <w:bCs/>
          <w:sz w:val="32"/>
          <w:szCs w:val="32"/>
        </w:rPr>
        <w:t>单</w:t>
      </w:r>
      <w:r w:rsidR="0040767B" w:rsidRPr="00B77D68">
        <w:rPr>
          <w:rFonts w:eastAsia="仿宋_GB2312" w:hint="eastAsia"/>
          <w:b/>
          <w:bCs/>
          <w:sz w:val="32"/>
          <w:szCs w:val="32"/>
        </w:rPr>
        <w:t>位</w:t>
      </w:r>
      <w:r w:rsidR="0040767B" w:rsidRPr="00B77D68">
        <w:rPr>
          <w:rFonts w:eastAsia="仿宋_GB2312" w:hint="eastAsia"/>
          <w:b/>
          <w:bCs/>
          <w:sz w:val="32"/>
          <w:szCs w:val="32"/>
          <w:u w:val="single"/>
        </w:rPr>
        <w:t xml:space="preserve">       </w:t>
      </w:r>
      <w:r w:rsidR="0040767B">
        <w:rPr>
          <w:rFonts w:eastAsia="仿宋_GB2312" w:hint="eastAsia"/>
          <w:b/>
          <w:bCs/>
          <w:sz w:val="32"/>
          <w:szCs w:val="32"/>
          <w:u w:val="single"/>
        </w:rPr>
        <w:t xml:space="preserve"> </w:t>
      </w:r>
      <w:r>
        <w:rPr>
          <w:rFonts w:eastAsia="仿宋_GB2312" w:hint="eastAsia"/>
          <w:b/>
          <w:bCs/>
          <w:sz w:val="32"/>
          <w:szCs w:val="32"/>
          <w:u w:val="single"/>
        </w:rPr>
        <w:t>北京大学法学院</w:t>
      </w:r>
      <w:r w:rsidR="0040767B">
        <w:rPr>
          <w:rFonts w:eastAsia="仿宋_GB2312" w:hint="eastAsia"/>
          <w:b/>
          <w:bCs/>
          <w:sz w:val="32"/>
          <w:szCs w:val="32"/>
          <w:u w:val="single"/>
        </w:rPr>
        <w:t xml:space="preserve">                           </w:t>
      </w:r>
    </w:p>
    <w:p w14:paraId="62C08C02" w14:textId="77777777" w:rsidR="0040767B" w:rsidRPr="00E360AC" w:rsidRDefault="0040767B" w:rsidP="0040767B"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 w14:paraId="0FC8184C" w14:textId="77777777" w:rsidR="0040767B" w:rsidRPr="00B77D68" w:rsidRDefault="00D63D09" w:rsidP="005010CA">
      <w:pPr>
        <w:snapToGrid w:val="0"/>
        <w:ind w:firstLineChars="200" w:firstLine="643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推荐</w:t>
      </w:r>
      <w:r w:rsidR="005010CA">
        <w:rPr>
          <w:rFonts w:ascii="宋体" w:hAnsi="宋体" w:cs="宋体" w:hint="eastAsia"/>
          <w:b/>
          <w:bCs/>
          <w:sz w:val="32"/>
          <w:szCs w:val="32"/>
        </w:rPr>
        <w:t>单</w:t>
      </w:r>
      <w:r w:rsidR="0040767B" w:rsidRPr="00B77D68">
        <w:rPr>
          <w:rFonts w:eastAsia="仿宋_GB2312" w:hint="eastAsia"/>
          <w:b/>
          <w:bCs/>
          <w:sz w:val="32"/>
          <w:szCs w:val="32"/>
        </w:rPr>
        <w:t>位</w:t>
      </w:r>
      <w:r w:rsidR="005010CA">
        <w:rPr>
          <w:rFonts w:eastAsia="仿宋_GB2312" w:hint="eastAsia"/>
          <w:b/>
          <w:bCs/>
          <w:sz w:val="32"/>
          <w:szCs w:val="32"/>
          <w:u w:val="single"/>
        </w:rPr>
        <w:t xml:space="preserve">        </w:t>
      </w:r>
      <w:r w:rsidR="005010CA">
        <w:rPr>
          <w:rFonts w:eastAsia="仿宋_GB2312" w:hint="eastAsia"/>
          <w:b/>
          <w:bCs/>
          <w:sz w:val="32"/>
          <w:szCs w:val="32"/>
          <w:u w:val="single"/>
        </w:rPr>
        <w:t>北京大学法学院</w:t>
      </w:r>
      <w:r w:rsidR="0040767B" w:rsidRPr="00B77D68">
        <w:rPr>
          <w:rFonts w:eastAsia="仿宋_GB2312" w:hint="eastAsia"/>
          <w:b/>
          <w:bCs/>
          <w:sz w:val="32"/>
          <w:szCs w:val="32"/>
          <w:u w:val="single"/>
        </w:rPr>
        <w:t xml:space="preserve">      </w:t>
      </w:r>
      <w:r w:rsidR="0040767B">
        <w:rPr>
          <w:rFonts w:eastAsia="仿宋_GB2312" w:hint="eastAsia"/>
          <w:b/>
          <w:bCs/>
          <w:sz w:val="32"/>
          <w:szCs w:val="32"/>
          <w:u w:val="single"/>
        </w:rPr>
        <w:t xml:space="preserve">                    </w:t>
      </w:r>
    </w:p>
    <w:p w14:paraId="0A58E0D9" w14:textId="77777777" w:rsidR="0040767B" w:rsidRPr="00E360AC" w:rsidRDefault="0040767B" w:rsidP="0040767B">
      <w:pPr>
        <w:snapToGrid w:val="0"/>
        <w:rPr>
          <w:rFonts w:eastAsia="仿宋_GB2312"/>
          <w:b/>
          <w:bCs/>
          <w:szCs w:val="21"/>
          <w:u w:val="single"/>
        </w:rPr>
      </w:pPr>
    </w:p>
    <w:p w14:paraId="0EB69204" w14:textId="77777777" w:rsidR="0040767B" w:rsidRPr="00E360AC" w:rsidRDefault="0040767B" w:rsidP="0040767B">
      <w:pPr>
        <w:snapToGrid w:val="0"/>
        <w:rPr>
          <w:rFonts w:eastAsia="仿宋_GB2312"/>
          <w:b/>
          <w:bCs/>
          <w:szCs w:val="21"/>
          <w:u w:val="single"/>
        </w:rPr>
      </w:pPr>
    </w:p>
    <w:p w14:paraId="0D0C6B3D" w14:textId="77777777" w:rsidR="0040767B" w:rsidRDefault="0040767B" w:rsidP="0040767B">
      <w:pPr>
        <w:snapToGrid w:val="0"/>
        <w:rPr>
          <w:rFonts w:eastAsia="仿宋_GB2312"/>
          <w:b/>
          <w:bCs/>
          <w:szCs w:val="21"/>
          <w:u w:val="single"/>
        </w:rPr>
      </w:pPr>
    </w:p>
    <w:p w14:paraId="307AB716" w14:textId="77777777" w:rsidR="0040767B" w:rsidRDefault="0040767B" w:rsidP="0040767B">
      <w:pPr>
        <w:snapToGrid w:val="0"/>
        <w:rPr>
          <w:rFonts w:eastAsia="仿宋_GB2312"/>
          <w:b/>
          <w:bCs/>
          <w:szCs w:val="21"/>
          <w:u w:val="single"/>
        </w:rPr>
      </w:pPr>
    </w:p>
    <w:p w14:paraId="6ECE9C1C" w14:textId="77777777" w:rsidR="007E35A8" w:rsidRDefault="007E35A8" w:rsidP="0040767B">
      <w:pPr>
        <w:snapToGrid w:val="0"/>
        <w:rPr>
          <w:rFonts w:eastAsia="仿宋_GB2312"/>
          <w:b/>
          <w:bCs/>
          <w:szCs w:val="21"/>
          <w:u w:val="single"/>
        </w:rPr>
      </w:pPr>
    </w:p>
    <w:p w14:paraId="0747C534" w14:textId="77777777" w:rsidR="007E35A8" w:rsidRDefault="007E35A8" w:rsidP="0040767B">
      <w:pPr>
        <w:snapToGrid w:val="0"/>
        <w:rPr>
          <w:rFonts w:eastAsia="仿宋_GB2312"/>
          <w:b/>
          <w:bCs/>
          <w:szCs w:val="21"/>
          <w:u w:val="single"/>
        </w:rPr>
      </w:pPr>
    </w:p>
    <w:p w14:paraId="67650613" w14:textId="77777777" w:rsidR="007E35A8" w:rsidRDefault="007E35A8" w:rsidP="0040767B">
      <w:pPr>
        <w:snapToGrid w:val="0"/>
        <w:rPr>
          <w:rFonts w:eastAsia="仿宋_GB2312"/>
          <w:b/>
          <w:bCs/>
          <w:szCs w:val="21"/>
          <w:u w:val="single"/>
        </w:rPr>
      </w:pPr>
    </w:p>
    <w:p w14:paraId="29A6EADC" w14:textId="77777777" w:rsidR="00573E41" w:rsidRPr="00573E41" w:rsidRDefault="00573E41" w:rsidP="00573E41">
      <w:pPr>
        <w:jc w:val="center"/>
        <w:rPr>
          <w:rFonts w:ascii="宋体" w:hAnsi="Arial Narrow"/>
          <w:sz w:val="32"/>
          <w:szCs w:val="32"/>
        </w:rPr>
      </w:pPr>
      <w:r w:rsidRPr="00573E41">
        <w:rPr>
          <w:rFonts w:ascii="宋体" w:hAnsi="Arial Narrow" w:hint="eastAsia"/>
          <w:sz w:val="32"/>
          <w:szCs w:val="32"/>
        </w:rPr>
        <w:t>中国法学会</w:t>
      </w:r>
    </w:p>
    <w:p w14:paraId="038CB93E" w14:textId="77777777" w:rsidR="0040767B" w:rsidRPr="00E360AC" w:rsidRDefault="00573E41" w:rsidP="00573E41"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 w:rsidRPr="00573E41">
        <w:rPr>
          <w:rFonts w:ascii="宋体" w:hAnsi="Arial Narrow" w:hint="eastAsia"/>
          <w:sz w:val="32"/>
          <w:szCs w:val="32"/>
        </w:rPr>
        <w:t>2016年</w:t>
      </w:r>
      <w:r w:rsidR="007E35A8">
        <w:rPr>
          <w:rFonts w:ascii="宋体" w:hAnsi="Arial Narrow" w:hint="eastAsia"/>
          <w:sz w:val="32"/>
          <w:szCs w:val="32"/>
        </w:rPr>
        <w:t>7</w:t>
      </w:r>
      <w:r w:rsidRPr="00573E41">
        <w:rPr>
          <w:rFonts w:ascii="宋体" w:hAnsi="Arial Narrow" w:hint="eastAsia"/>
          <w:sz w:val="32"/>
          <w:szCs w:val="32"/>
        </w:rPr>
        <w:t>月印制</w:t>
      </w:r>
    </w:p>
    <w:p w14:paraId="48AB1F4B" w14:textId="77777777" w:rsidR="0040767B" w:rsidRDefault="0040767B" w:rsidP="0040767B">
      <w:pPr>
        <w:snapToGrid w:val="0"/>
        <w:rPr>
          <w:rFonts w:eastAsia="仿宋_GB2312"/>
          <w:szCs w:val="21"/>
        </w:rPr>
      </w:pPr>
    </w:p>
    <w:p w14:paraId="67DC5AAF" w14:textId="77777777" w:rsidR="00D63D09" w:rsidRDefault="00D63D09" w:rsidP="0040767B">
      <w:pPr>
        <w:snapToGrid w:val="0"/>
        <w:rPr>
          <w:rFonts w:eastAsia="仿宋_GB2312"/>
          <w:szCs w:val="21"/>
        </w:rPr>
      </w:pPr>
    </w:p>
    <w:p w14:paraId="0B8FCEA2" w14:textId="77777777" w:rsidR="00E27293" w:rsidRPr="00D63D09" w:rsidRDefault="00E27293" w:rsidP="007E35A8">
      <w:pPr>
        <w:rPr>
          <w:rFonts w:ascii="楷体_GB2312" w:eastAsia="楷体_GB2312" w:hAnsi="楷体"/>
          <w:b/>
          <w:color w:val="000000"/>
          <w:sz w:val="24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14:paraId="26F6D546" w14:textId="77777777" w:rsidR="007E35A8" w:rsidRDefault="007E35A8" w:rsidP="00CE26C7"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 w14:paraId="6660AFA6" w14:textId="77777777" w:rsidR="00CE26C7" w:rsidRPr="002C6F70" w:rsidRDefault="00CE26C7" w:rsidP="00CE26C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2C6F70">
        <w:rPr>
          <w:rFonts w:ascii="仿宋" w:eastAsia="仿宋" w:hAnsi="仿宋" w:hint="eastAsia"/>
          <w:b/>
          <w:sz w:val="32"/>
          <w:szCs w:val="32"/>
        </w:rPr>
        <w:t>填</w:t>
      </w:r>
      <w:r w:rsidRPr="002C6F70">
        <w:rPr>
          <w:rFonts w:ascii="仿宋" w:eastAsia="仿宋" w:hAnsi="仿宋"/>
          <w:b/>
          <w:sz w:val="32"/>
          <w:szCs w:val="32"/>
        </w:rPr>
        <w:t xml:space="preserve">  </w:t>
      </w:r>
      <w:r w:rsidRPr="002C6F70">
        <w:rPr>
          <w:rFonts w:ascii="仿宋" w:eastAsia="仿宋" w:hAnsi="仿宋" w:hint="eastAsia"/>
          <w:b/>
          <w:sz w:val="32"/>
          <w:szCs w:val="32"/>
        </w:rPr>
        <w:t>表</w:t>
      </w:r>
      <w:r w:rsidRPr="002C6F70">
        <w:rPr>
          <w:rFonts w:ascii="仿宋" w:eastAsia="仿宋" w:hAnsi="仿宋"/>
          <w:b/>
          <w:sz w:val="32"/>
          <w:szCs w:val="32"/>
        </w:rPr>
        <w:t xml:space="preserve">  </w:t>
      </w:r>
      <w:r w:rsidRPr="002C6F70">
        <w:rPr>
          <w:rFonts w:ascii="仿宋" w:eastAsia="仿宋" w:hAnsi="仿宋" w:hint="eastAsia"/>
          <w:b/>
          <w:sz w:val="32"/>
          <w:szCs w:val="32"/>
        </w:rPr>
        <w:t>说</w:t>
      </w:r>
      <w:r w:rsidRPr="002C6F70">
        <w:rPr>
          <w:rFonts w:ascii="仿宋" w:eastAsia="仿宋" w:hAnsi="仿宋"/>
          <w:b/>
          <w:sz w:val="32"/>
          <w:szCs w:val="32"/>
        </w:rPr>
        <w:t xml:space="preserve">  </w:t>
      </w:r>
      <w:r w:rsidRPr="002C6F70">
        <w:rPr>
          <w:rFonts w:ascii="仿宋" w:eastAsia="仿宋" w:hAnsi="仿宋" w:hint="eastAsia"/>
          <w:b/>
          <w:sz w:val="32"/>
          <w:szCs w:val="32"/>
        </w:rPr>
        <w:t>明</w:t>
      </w:r>
    </w:p>
    <w:p w14:paraId="263F6F9D" w14:textId="77777777" w:rsidR="00EA39F1" w:rsidRDefault="00EA39F1" w:rsidP="00CE26C7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</w:p>
    <w:p w14:paraId="6AA99A9F" w14:textId="77777777" w:rsidR="00375873" w:rsidRDefault="00CE26C7" w:rsidP="00CE26C7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</w:t>
      </w:r>
      <w:r w:rsidRPr="002C6F70">
        <w:rPr>
          <w:rFonts w:ascii="仿宋" w:eastAsia="仿宋" w:hAnsi="仿宋" w:hint="eastAsia"/>
          <w:sz w:val="28"/>
          <w:szCs w:val="28"/>
        </w:rPr>
        <w:t>、</w:t>
      </w:r>
      <w:r w:rsidR="00EA39F1">
        <w:rPr>
          <w:rFonts w:ascii="仿宋" w:eastAsia="仿宋" w:hAnsi="仿宋" w:hint="eastAsia"/>
          <w:sz w:val="28"/>
          <w:szCs w:val="28"/>
        </w:rPr>
        <w:t>表一为推荐候选人本人填写</w:t>
      </w:r>
      <w:r w:rsidR="00C160BB">
        <w:rPr>
          <w:rFonts w:ascii="仿宋" w:eastAsia="仿宋" w:hAnsi="仿宋" w:hint="eastAsia"/>
          <w:sz w:val="28"/>
          <w:szCs w:val="28"/>
        </w:rPr>
        <w:t>，表二为推荐候选人工作</w:t>
      </w:r>
      <w:r w:rsidR="00EA39F1">
        <w:rPr>
          <w:rFonts w:ascii="仿宋" w:eastAsia="仿宋" w:hAnsi="仿宋" w:hint="eastAsia"/>
          <w:sz w:val="28"/>
          <w:szCs w:val="28"/>
        </w:rPr>
        <w:t>单位填写，表三为推荐单位填写</w:t>
      </w:r>
      <w:r w:rsidR="00375873">
        <w:rPr>
          <w:rFonts w:ascii="仿宋" w:eastAsia="仿宋" w:hAnsi="仿宋" w:hint="eastAsia"/>
          <w:sz w:val="28"/>
          <w:szCs w:val="28"/>
        </w:rPr>
        <w:t>。</w:t>
      </w:r>
      <w:r w:rsidR="00C160BB">
        <w:rPr>
          <w:rFonts w:ascii="仿宋" w:eastAsia="仿宋" w:hAnsi="仿宋" w:hint="eastAsia"/>
          <w:sz w:val="28"/>
          <w:szCs w:val="28"/>
        </w:rPr>
        <w:t>工作</w:t>
      </w:r>
      <w:r w:rsidR="00EA39F1">
        <w:rPr>
          <w:rFonts w:ascii="仿宋" w:eastAsia="仿宋" w:hAnsi="仿宋" w:hint="eastAsia"/>
          <w:sz w:val="28"/>
          <w:szCs w:val="28"/>
        </w:rPr>
        <w:t>单位和推荐单位应对</w:t>
      </w:r>
      <w:r w:rsidR="00375873">
        <w:rPr>
          <w:rFonts w:ascii="仿宋" w:eastAsia="仿宋" w:hAnsi="仿宋" w:hint="eastAsia"/>
          <w:sz w:val="28"/>
          <w:szCs w:val="28"/>
        </w:rPr>
        <w:t>推荐候选人进行考察，审核并确保表</w:t>
      </w:r>
      <w:proofErr w:type="gramStart"/>
      <w:r w:rsidR="00375873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="00375873">
        <w:rPr>
          <w:rFonts w:ascii="仿宋" w:eastAsia="仿宋" w:hAnsi="仿宋" w:hint="eastAsia"/>
          <w:sz w:val="28"/>
          <w:szCs w:val="28"/>
        </w:rPr>
        <w:t>内容的真实性。</w:t>
      </w:r>
    </w:p>
    <w:p w14:paraId="079DB5A2" w14:textId="77777777" w:rsidR="00375873" w:rsidRDefault="00375873" w:rsidP="00CE26C7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二、推荐候选人工作单位意见需加盖公章。</w:t>
      </w:r>
    </w:p>
    <w:p w14:paraId="484DC298" w14:textId="77777777" w:rsidR="00375873" w:rsidRDefault="00375873" w:rsidP="00CE26C7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三、推荐单位需填写推荐评选委员会投票情况、推荐意见（</w:t>
      </w:r>
      <w:r w:rsidR="00C160BB">
        <w:rPr>
          <w:rFonts w:ascii="仿宋" w:eastAsia="仿宋" w:hAnsi="仿宋" w:hint="eastAsia"/>
          <w:sz w:val="28"/>
          <w:szCs w:val="28"/>
        </w:rPr>
        <w:t>每人</w:t>
      </w:r>
      <w:r>
        <w:rPr>
          <w:rFonts w:ascii="仿宋" w:eastAsia="仿宋" w:hAnsi="仿宋" w:hint="eastAsia"/>
          <w:sz w:val="28"/>
          <w:szCs w:val="28"/>
        </w:rPr>
        <w:t>500字</w:t>
      </w:r>
      <w:r w:rsidR="00C160BB">
        <w:rPr>
          <w:rFonts w:ascii="仿宋" w:eastAsia="仿宋" w:hAnsi="仿宋" w:hint="eastAsia"/>
          <w:sz w:val="28"/>
          <w:szCs w:val="28"/>
        </w:rPr>
        <w:t>以内</w:t>
      </w:r>
      <w:r>
        <w:rPr>
          <w:rFonts w:ascii="仿宋" w:eastAsia="仿宋" w:hAnsi="仿宋" w:hint="eastAsia"/>
          <w:sz w:val="28"/>
          <w:szCs w:val="28"/>
        </w:rPr>
        <w:t>）。</w:t>
      </w:r>
    </w:p>
    <w:p w14:paraId="6A2F2AA4" w14:textId="77777777" w:rsidR="00EA39F1" w:rsidRDefault="003E5143" w:rsidP="00CE26C7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 w:rsidR="00EA39F1">
        <w:rPr>
          <w:rFonts w:ascii="仿宋" w:eastAsia="仿宋" w:hAnsi="仿宋" w:hint="eastAsia"/>
          <w:sz w:val="28"/>
          <w:szCs w:val="28"/>
        </w:rPr>
        <w:t>、</w:t>
      </w:r>
      <w:r w:rsidR="00375873">
        <w:rPr>
          <w:rFonts w:ascii="仿宋" w:eastAsia="仿宋" w:hAnsi="仿宋" w:hint="eastAsia"/>
          <w:sz w:val="28"/>
          <w:szCs w:val="28"/>
        </w:rPr>
        <w:t>请用计算机填写，可根据</w:t>
      </w:r>
      <w:r w:rsidR="00C160BB">
        <w:rPr>
          <w:rFonts w:ascii="仿宋" w:eastAsia="仿宋" w:hAnsi="仿宋" w:hint="eastAsia"/>
          <w:sz w:val="28"/>
          <w:szCs w:val="28"/>
        </w:rPr>
        <w:t>实际</w:t>
      </w:r>
      <w:r w:rsidR="00375873">
        <w:rPr>
          <w:rFonts w:ascii="仿宋" w:eastAsia="仿宋" w:hAnsi="仿宋" w:hint="eastAsia"/>
          <w:sz w:val="28"/>
          <w:szCs w:val="28"/>
        </w:rPr>
        <w:t>需要分栏</w:t>
      </w:r>
      <w:r w:rsidR="00375873" w:rsidRPr="002C6F70">
        <w:rPr>
          <w:rFonts w:ascii="仿宋" w:eastAsia="仿宋" w:hAnsi="仿宋" w:hint="eastAsia"/>
          <w:sz w:val="28"/>
          <w:szCs w:val="28"/>
        </w:rPr>
        <w:t>，但</w:t>
      </w:r>
      <w:r w:rsidR="00375873">
        <w:rPr>
          <w:rFonts w:ascii="仿宋" w:eastAsia="仿宋" w:hAnsi="仿宋" w:hint="eastAsia"/>
          <w:sz w:val="28"/>
          <w:szCs w:val="28"/>
        </w:rPr>
        <w:t>请</w:t>
      </w:r>
      <w:r w:rsidR="00375873" w:rsidRPr="002C6F70">
        <w:rPr>
          <w:rFonts w:ascii="仿宋" w:eastAsia="仿宋" w:hAnsi="仿宋" w:hint="eastAsia"/>
          <w:sz w:val="28"/>
          <w:szCs w:val="28"/>
        </w:rPr>
        <w:t>勿随意变动格式及字体字号。</w:t>
      </w:r>
    </w:p>
    <w:p w14:paraId="2E83C539" w14:textId="77777777" w:rsidR="003E5143" w:rsidRPr="00EA39F1" w:rsidRDefault="003E5143" w:rsidP="003E5143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375873">
        <w:rPr>
          <w:rFonts w:ascii="仿宋" w:eastAsia="仿宋" w:hAnsi="仿宋" w:hint="eastAsia"/>
          <w:sz w:val="28"/>
          <w:szCs w:val="28"/>
        </w:rPr>
        <w:t>、</w:t>
      </w:r>
      <w:r w:rsidR="00C160BB">
        <w:rPr>
          <w:rFonts w:ascii="仿宋" w:eastAsia="仿宋" w:hAnsi="仿宋" w:hint="eastAsia"/>
          <w:sz w:val="28"/>
          <w:szCs w:val="28"/>
        </w:rPr>
        <w:t>请各推荐单位于2016年9月18日之前，将</w:t>
      </w:r>
      <w:hyperlink r:id="rId9" w:history="1">
        <w:r w:rsidR="0067142D" w:rsidRPr="0067142D">
          <w:rPr>
            <w:rFonts w:ascii="仿宋" w:eastAsia="仿宋" w:hAnsi="仿宋" w:hint="eastAsia"/>
            <w:sz w:val="28"/>
            <w:szCs w:val="28"/>
          </w:rPr>
          <w:t>本表电子版发至邮箱qnfxj2016@126.com</w:t>
        </w:r>
      </w:hyperlink>
      <w:r>
        <w:rPr>
          <w:rFonts w:ascii="仿宋" w:eastAsia="仿宋" w:hAnsi="仿宋" w:hint="eastAsia"/>
          <w:sz w:val="28"/>
          <w:szCs w:val="28"/>
        </w:rPr>
        <w:t>。纸质版以</w:t>
      </w:r>
      <w:r w:rsidRPr="003E5143">
        <w:rPr>
          <w:rFonts w:ascii="仿宋" w:eastAsia="仿宋" w:hAnsi="仿宋" w:hint="eastAsia"/>
          <w:sz w:val="28"/>
          <w:szCs w:val="28"/>
        </w:rPr>
        <w:t>A4纸打印</w:t>
      </w:r>
      <w:r>
        <w:rPr>
          <w:rFonts w:ascii="仿宋" w:eastAsia="仿宋" w:hAnsi="仿宋" w:hint="eastAsia"/>
          <w:sz w:val="28"/>
          <w:szCs w:val="28"/>
        </w:rPr>
        <w:t>一式四份，</w:t>
      </w:r>
      <w:r w:rsidR="00C160BB">
        <w:rPr>
          <w:rFonts w:ascii="仿宋" w:eastAsia="仿宋" w:hAnsi="仿宋" w:hint="eastAsia"/>
          <w:sz w:val="28"/>
          <w:szCs w:val="28"/>
        </w:rPr>
        <w:t>连同</w:t>
      </w:r>
      <w:r w:rsidR="00C160BB" w:rsidRPr="00C160BB">
        <w:rPr>
          <w:rFonts w:ascii="仿宋" w:eastAsia="仿宋" w:hAnsi="仿宋" w:hint="eastAsia"/>
          <w:sz w:val="28"/>
          <w:szCs w:val="28"/>
        </w:rPr>
        <w:t>推荐评选情况报告</w:t>
      </w:r>
      <w:r w:rsidR="00C160BB">
        <w:rPr>
          <w:rFonts w:ascii="仿宋" w:eastAsia="仿宋" w:hAnsi="仿宋" w:hint="eastAsia"/>
          <w:sz w:val="28"/>
          <w:szCs w:val="28"/>
        </w:rPr>
        <w:t>、</w:t>
      </w:r>
      <w:r w:rsidR="00C160BB" w:rsidRPr="00C160BB">
        <w:rPr>
          <w:rFonts w:ascii="仿宋" w:eastAsia="仿宋" w:hAnsi="仿宋" w:hint="eastAsia"/>
          <w:sz w:val="28"/>
          <w:szCs w:val="28"/>
        </w:rPr>
        <w:t>推荐候选人身份证复印件</w:t>
      </w:r>
      <w:r w:rsidR="00C160BB">
        <w:rPr>
          <w:rFonts w:ascii="仿宋" w:eastAsia="仿宋" w:hAnsi="仿宋" w:hint="eastAsia"/>
          <w:sz w:val="28"/>
          <w:szCs w:val="28"/>
        </w:rPr>
        <w:t>、</w:t>
      </w:r>
      <w:r w:rsidR="00C160BB" w:rsidRPr="00C160BB">
        <w:rPr>
          <w:rFonts w:ascii="仿宋" w:eastAsia="仿宋" w:hAnsi="仿宋" w:hint="eastAsia"/>
          <w:sz w:val="28"/>
          <w:szCs w:val="28"/>
        </w:rPr>
        <w:t>推荐候选人代表性学术专著1—2部（独著）、学术论文3—5篇（独著或第一作者）</w:t>
      </w:r>
      <w:r w:rsidR="00C160BB">
        <w:rPr>
          <w:rFonts w:ascii="仿宋" w:eastAsia="仿宋" w:hAnsi="仿宋" w:hint="eastAsia"/>
          <w:sz w:val="28"/>
          <w:szCs w:val="28"/>
        </w:rPr>
        <w:t>、</w:t>
      </w:r>
      <w:r w:rsidR="00C160BB" w:rsidRPr="00C160BB">
        <w:rPr>
          <w:rFonts w:ascii="仿宋" w:eastAsia="仿宋" w:hAnsi="仿宋" w:hint="eastAsia"/>
          <w:sz w:val="28"/>
          <w:szCs w:val="28"/>
        </w:rPr>
        <w:t>重要荣誉证书或证明复印件</w:t>
      </w:r>
      <w:r w:rsidR="00C160BB">
        <w:rPr>
          <w:rFonts w:ascii="仿宋" w:eastAsia="仿宋" w:hAnsi="仿宋" w:hint="eastAsia"/>
          <w:sz w:val="28"/>
          <w:szCs w:val="28"/>
        </w:rPr>
        <w:t>各一式一份，</w:t>
      </w:r>
      <w:r>
        <w:rPr>
          <w:rFonts w:ascii="仿宋" w:eastAsia="仿宋" w:hAnsi="仿宋" w:hint="eastAsia"/>
          <w:sz w:val="28"/>
          <w:szCs w:val="28"/>
        </w:rPr>
        <w:t>快递寄至：</w:t>
      </w:r>
      <w:r w:rsidRPr="003E5143">
        <w:rPr>
          <w:rFonts w:ascii="仿宋" w:eastAsia="仿宋" w:hAnsi="仿宋" w:hint="eastAsia"/>
          <w:sz w:val="28"/>
          <w:szCs w:val="28"/>
        </w:rPr>
        <w:t>北京市海淀</w:t>
      </w:r>
      <w:proofErr w:type="gramStart"/>
      <w:r w:rsidRPr="003E5143">
        <w:rPr>
          <w:rFonts w:ascii="仿宋" w:eastAsia="仿宋" w:hAnsi="仿宋" w:hint="eastAsia"/>
          <w:sz w:val="28"/>
          <w:szCs w:val="28"/>
        </w:rPr>
        <w:t>区皂君庙</w:t>
      </w:r>
      <w:proofErr w:type="gramEnd"/>
      <w:r w:rsidRPr="003E5143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号</w:t>
      </w:r>
      <w:r w:rsidRPr="003E5143">
        <w:rPr>
          <w:rFonts w:ascii="仿宋" w:eastAsia="仿宋" w:hAnsi="仿宋" w:hint="eastAsia"/>
          <w:sz w:val="28"/>
          <w:szCs w:val="28"/>
        </w:rPr>
        <w:t>中国法学会研究部1315</w:t>
      </w:r>
      <w:r>
        <w:rPr>
          <w:rFonts w:ascii="仿宋" w:eastAsia="仿宋" w:hAnsi="仿宋" w:hint="eastAsia"/>
          <w:sz w:val="28"/>
          <w:szCs w:val="28"/>
        </w:rPr>
        <w:t>王小红收，邮编</w:t>
      </w:r>
      <w:r w:rsidRPr="003E5143">
        <w:rPr>
          <w:rFonts w:ascii="仿宋" w:eastAsia="仿宋" w:hAnsi="仿宋" w:hint="eastAsia"/>
          <w:sz w:val="28"/>
          <w:szCs w:val="28"/>
        </w:rPr>
        <w:t>100081</w:t>
      </w:r>
      <w:r>
        <w:rPr>
          <w:rFonts w:ascii="仿宋" w:eastAsia="仿宋" w:hAnsi="仿宋" w:hint="eastAsia"/>
          <w:sz w:val="28"/>
          <w:szCs w:val="28"/>
        </w:rPr>
        <w:t>，电话010-</w:t>
      </w:r>
      <w:r w:rsidR="00C160BB">
        <w:rPr>
          <w:rFonts w:ascii="仿宋" w:eastAsia="仿宋" w:hAnsi="仿宋" w:hint="eastAsia"/>
          <w:sz w:val="28"/>
          <w:szCs w:val="28"/>
        </w:rPr>
        <w:t>66182129。</w:t>
      </w:r>
    </w:p>
    <w:p w14:paraId="1031E7EA" w14:textId="77777777" w:rsidR="0032147F" w:rsidRDefault="0032147F" w:rsidP="005033BA">
      <w:pPr>
        <w:rPr>
          <w:rFonts w:ascii="仿宋" w:eastAsia="仿宋" w:hAnsi="仿宋"/>
          <w:sz w:val="28"/>
          <w:szCs w:val="28"/>
        </w:rPr>
      </w:pPr>
    </w:p>
    <w:p w14:paraId="659AA511" w14:textId="77777777" w:rsidR="005033BA" w:rsidRPr="005033BA" w:rsidRDefault="005033BA" w:rsidP="005033BA">
      <w:pPr>
        <w:rPr>
          <w:rFonts w:ascii="仿宋" w:eastAsia="仿宋" w:hAnsi="仿宋"/>
          <w:sz w:val="28"/>
          <w:szCs w:val="28"/>
        </w:rPr>
      </w:pPr>
      <w:r w:rsidRPr="005033BA">
        <w:rPr>
          <w:rFonts w:ascii="仿宋" w:eastAsia="仿宋" w:hAnsi="仿宋" w:hint="eastAsia"/>
          <w:sz w:val="28"/>
          <w:szCs w:val="28"/>
        </w:rPr>
        <w:t>联 系 人：张涛  王小红</w:t>
      </w:r>
      <w:r w:rsidR="0067142D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="0067142D">
        <w:rPr>
          <w:rFonts w:ascii="仿宋" w:eastAsia="仿宋" w:hAnsi="仿宋" w:hint="eastAsia"/>
          <w:sz w:val="28"/>
          <w:szCs w:val="28"/>
        </w:rPr>
        <w:t>曹菲</w:t>
      </w:r>
      <w:proofErr w:type="gramEnd"/>
      <w:r w:rsidR="0067142D">
        <w:rPr>
          <w:rFonts w:ascii="仿宋" w:eastAsia="仿宋" w:hAnsi="仿宋" w:hint="eastAsia"/>
          <w:sz w:val="28"/>
          <w:szCs w:val="28"/>
        </w:rPr>
        <w:t xml:space="preserve">  姚国艳  孙立军</w:t>
      </w:r>
      <w:r w:rsidR="008E7EF8">
        <w:rPr>
          <w:rFonts w:ascii="仿宋" w:eastAsia="仿宋" w:hAnsi="仿宋" w:hint="eastAsia"/>
          <w:sz w:val="28"/>
          <w:szCs w:val="28"/>
        </w:rPr>
        <w:t xml:space="preserve">  </w:t>
      </w:r>
      <w:r w:rsidR="008E7EF8" w:rsidRPr="008E7EF8">
        <w:rPr>
          <w:rFonts w:ascii="仿宋" w:eastAsia="仿宋" w:hAnsi="仿宋" w:hint="eastAsia"/>
          <w:sz w:val="28"/>
          <w:szCs w:val="28"/>
        </w:rPr>
        <w:t>刘海燕  沈苗苗</w:t>
      </w:r>
    </w:p>
    <w:p w14:paraId="78BB6BB1" w14:textId="77777777" w:rsidR="005033BA" w:rsidRDefault="005033BA" w:rsidP="005033BA">
      <w:pPr>
        <w:rPr>
          <w:rFonts w:ascii="仿宋" w:eastAsia="仿宋" w:hAnsi="仿宋"/>
          <w:sz w:val="28"/>
          <w:szCs w:val="28"/>
        </w:rPr>
      </w:pPr>
      <w:r w:rsidRPr="005033BA">
        <w:rPr>
          <w:rFonts w:ascii="仿宋" w:eastAsia="仿宋" w:hAnsi="仿宋" w:hint="eastAsia"/>
          <w:sz w:val="28"/>
          <w:szCs w:val="28"/>
        </w:rPr>
        <w:t>联系电话：010-66182129（兼传真）  010-66135703</w:t>
      </w:r>
    </w:p>
    <w:p w14:paraId="491F626E" w14:textId="77777777" w:rsidR="0067142D" w:rsidRDefault="0067142D" w:rsidP="005033B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010-66173342   010-</w:t>
      </w:r>
      <w:proofErr w:type="gramStart"/>
      <w:r>
        <w:rPr>
          <w:rFonts w:ascii="仿宋" w:eastAsia="仿宋" w:hAnsi="仿宋" w:hint="eastAsia"/>
          <w:sz w:val="28"/>
          <w:szCs w:val="28"/>
        </w:rPr>
        <w:t>66112741</w:t>
      </w:r>
      <w:r w:rsidR="008E7EF8">
        <w:rPr>
          <w:rFonts w:ascii="仿宋" w:eastAsia="仿宋" w:hAnsi="仿宋" w:hint="eastAsia"/>
          <w:sz w:val="28"/>
          <w:szCs w:val="28"/>
        </w:rPr>
        <w:t xml:space="preserve">  </w:t>
      </w:r>
      <w:r w:rsidR="008E7EF8" w:rsidRPr="008E7EF8">
        <w:rPr>
          <w:rFonts w:ascii="仿宋" w:eastAsia="仿宋" w:hAnsi="仿宋" w:hint="eastAsia"/>
          <w:sz w:val="28"/>
          <w:szCs w:val="28"/>
        </w:rPr>
        <w:t>010</w:t>
      </w:r>
      <w:proofErr w:type="gramEnd"/>
      <w:r w:rsidR="008E7EF8" w:rsidRPr="008E7EF8">
        <w:rPr>
          <w:rFonts w:ascii="仿宋" w:eastAsia="仿宋" w:hAnsi="仿宋" w:hint="eastAsia"/>
          <w:sz w:val="28"/>
          <w:szCs w:val="28"/>
        </w:rPr>
        <w:t>-66175287</w:t>
      </w:r>
    </w:p>
    <w:p w14:paraId="540FFCFD" w14:textId="77777777" w:rsidR="005033BA" w:rsidRDefault="005033BA" w:rsidP="005033BA">
      <w:pPr>
        <w:rPr>
          <w:rFonts w:ascii="仿宋" w:eastAsia="仿宋" w:hAnsi="仿宋"/>
          <w:sz w:val="28"/>
          <w:szCs w:val="28"/>
        </w:rPr>
      </w:pPr>
      <w:r w:rsidRPr="005033BA">
        <w:rPr>
          <w:rFonts w:ascii="仿宋" w:eastAsia="仿宋" w:hAnsi="仿宋" w:hint="eastAsia"/>
          <w:sz w:val="28"/>
          <w:szCs w:val="28"/>
        </w:rPr>
        <w:t>电子</w:t>
      </w:r>
      <w:r w:rsidR="007D40DD">
        <w:rPr>
          <w:rFonts w:ascii="仿宋" w:eastAsia="仿宋" w:hAnsi="仿宋" w:hint="eastAsia"/>
          <w:sz w:val="28"/>
          <w:szCs w:val="28"/>
        </w:rPr>
        <w:t>邮箱</w:t>
      </w:r>
      <w:r w:rsidRPr="005033BA">
        <w:rPr>
          <w:rFonts w:ascii="仿宋" w:eastAsia="仿宋" w:hAnsi="仿宋" w:hint="eastAsia"/>
          <w:sz w:val="28"/>
          <w:szCs w:val="28"/>
        </w:rPr>
        <w:t>：</w:t>
      </w:r>
      <w:r w:rsidR="0067142D" w:rsidRPr="0067142D">
        <w:rPr>
          <w:rFonts w:ascii="仿宋" w:eastAsia="仿宋" w:hAnsi="仿宋"/>
          <w:sz w:val="28"/>
          <w:szCs w:val="28"/>
        </w:rPr>
        <w:t>qnfxj2016@126.com</w:t>
      </w:r>
    </w:p>
    <w:p w14:paraId="04694663" w14:textId="77777777" w:rsidR="0040767B" w:rsidRPr="00543BF5" w:rsidRDefault="00E27293" w:rsidP="0040767B">
      <w:pPr>
        <w:rPr>
          <w:rFonts w:ascii="宋体" w:hAnsi="宋体"/>
          <w:b/>
          <w:bCs/>
          <w:color w:val="000000"/>
          <w:sz w:val="24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104"/>
        <w:gridCol w:w="1276"/>
        <w:gridCol w:w="2016"/>
        <w:gridCol w:w="1984"/>
      </w:tblGrid>
      <w:tr w:rsidR="00487A48" w:rsidRPr="00EA39F1" w14:paraId="7443364A" w14:textId="77777777" w:rsidTr="00EA39F1">
        <w:trPr>
          <w:cantSplit/>
          <w:trHeight w:val="804"/>
        </w:trPr>
        <w:tc>
          <w:tcPr>
            <w:tcW w:w="9000" w:type="dxa"/>
            <w:gridSpan w:val="5"/>
            <w:tcBorders>
              <w:bottom w:val="single" w:sz="4" w:space="0" w:color="000000"/>
            </w:tcBorders>
            <w:vAlign w:val="center"/>
          </w:tcPr>
          <w:p w14:paraId="55BDFA96" w14:textId="77777777" w:rsidR="00487A48" w:rsidRPr="00EA39F1" w:rsidRDefault="00132431" w:rsidP="00487A48">
            <w:pPr>
              <w:snapToGrid w:val="0"/>
              <w:rPr>
                <w:rFonts w:ascii="华文中宋" w:eastAsia="华文中宋" w:hAnsi="华文中宋"/>
                <w:b/>
                <w:color w:val="000000"/>
                <w:sz w:val="30"/>
                <w:szCs w:val="30"/>
              </w:rPr>
            </w:pPr>
            <w:r w:rsidRPr="00EA39F1"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lastRenderedPageBreak/>
              <w:t>表</w:t>
            </w:r>
            <w:proofErr w:type="gramStart"/>
            <w:r w:rsidRPr="00EA39F1"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t>一</w:t>
            </w:r>
            <w:proofErr w:type="gramEnd"/>
            <w:r w:rsidRPr="00EA39F1"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t>：推荐候选人情况</w:t>
            </w:r>
          </w:p>
        </w:tc>
      </w:tr>
      <w:tr w:rsidR="00487A48" w:rsidRPr="00543BF5" w14:paraId="138A8AFA" w14:textId="77777777" w:rsidTr="008923EB">
        <w:trPr>
          <w:cantSplit/>
          <w:trHeight w:val="448"/>
        </w:trPr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86A101" w14:textId="77777777" w:rsidR="00487A48" w:rsidRPr="00AA6385" w:rsidRDefault="00487A48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A6385">
              <w:rPr>
                <w:rFonts w:ascii="宋体" w:hAnsi="宋体" w:hint="eastAsia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B8166" w14:textId="77777777" w:rsidR="00487A48" w:rsidRPr="00AA6385" w:rsidRDefault="005010CA" w:rsidP="00487A48"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薛军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FFFE51" w14:textId="77777777" w:rsidR="00487A48" w:rsidRPr="00AA6385" w:rsidRDefault="00487A48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A6385">
              <w:rPr>
                <w:rFonts w:ascii="宋体" w:hAnsi="宋体" w:hint="eastAsia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C6894" w14:textId="77777777" w:rsidR="00487A48" w:rsidRPr="00AA6385" w:rsidRDefault="005010CA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vAlign w:val="center"/>
          </w:tcPr>
          <w:p w14:paraId="32D4D8F9" w14:textId="77777777" w:rsidR="00487A48" w:rsidRPr="00AA6385" w:rsidRDefault="00487A48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A6385">
              <w:rPr>
                <w:rFonts w:ascii="宋体" w:hAnsi="宋体" w:hint="eastAsia"/>
                <w:b/>
                <w:color w:val="000000"/>
                <w:sz w:val="24"/>
              </w:rPr>
              <w:t>照</w:t>
            </w:r>
          </w:p>
          <w:p w14:paraId="2A948ED1" w14:textId="77777777" w:rsidR="00487A48" w:rsidRPr="00AA6385" w:rsidRDefault="00487A48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14:paraId="2037B0E9" w14:textId="77777777" w:rsidR="00487A48" w:rsidRPr="00AA6385" w:rsidRDefault="00487A48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A6385">
              <w:rPr>
                <w:rFonts w:ascii="宋体" w:hAnsi="宋体" w:hint="eastAsia"/>
                <w:b/>
                <w:color w:val="000000"/>
                <w:sz w:val="24"/>
              </w:rPr>
              <w:t>片</w:t>
            </w:r>
          </w:p>
        </w:tc>
      </w:tr>
      <w:tr w:rsidR="00487A48" w:rsidRPr="00543BF5" w14:paraId="008792CA" w14:textId="77777777" w:rsidTr="008923EB">
        <w:trPr>
          <w:cantSplit/>
          <w:trHeight w:val="467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525E" w14:textId="77777777" w:rsidR="00487A48" w:rsidRPr="00AA6385" w:rsidRDefault="00487A48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A6385">
              <w:rPr>
                <w:rFonts w:ascii="宋体" w:hAnsi="宋体"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EA6CF" w14:textId="77777777" w:rsidR="00487A48" w:rsidRPr="00AA6385" w:rsidRDefault="005010CA" w:rsidP="00487A48"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1974年11月1日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211B2" w14:textId="77777777" w:rsidR="00487A48" w:rsidRPr="00AA6385" w:rsidRDefault="00487A48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A6385">
              <w:rPr>
                <w:rFonts w:ascii="宋体" w:hAnsi="宋体" w:hint="eastAsia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D7981" w14:textId="77777777" w:rsidR="00487A48" w:rsidRPr="00AA6385" w:rsidRDefault="005010CA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4C4B51A2" w14:textId="77777777" w:rsidR="00487A48" w:rsidRPr="00AA6385" w:rsidRDefault="00487A48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487A48" w:rsidRPr="00543BF5" w14:paraId="35DC4877" w14:textId="77777777" w:rsidTr="008923EB">
        <w:trPr>
          <w:cantSplit/>
          <w:trHeight w:val="465"/>
        </w:trPr>
        <w:tc>
          <w:tcPr>
            <w:tcW w:w="16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17082D" w14:textId="77777777" w:rsidR="00487A48" w:rsidRPr="00AA6385" w:rsidRDefault="0067142D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AA19A6A" w14:textId="77777777" w:rsidR="00487A48" w:rsidRPr="00AA6385" w:rsidRDefault="005010CA" w:rsidP="00487A48"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4ADA176" w14:textId="77777777" w:rsidR="00487A48" w:rsidRPr="00AA6385" w:rsidRDefault="0067142D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</w:t>
            </w:r>
            <w:r w:rsidR="001F343A">
              <w:rPr>
                <w:rFonts w:ascii="宋体"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417F440" w14:textId="77777777" w:rsidR="00487A48" w:rsidRPr="00AA6385" w:rsidRDefault="005010CA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26020090" w14:textId="77777777" w:rsidR="00487A48" w:rsidRPr="00AA6385" w:rsidRDefault="00487A48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487A48" w:rsidRPr="00543BF5" w14:paraId="0056EC5E" w14:textId="77777777" w:rsidTr="008923EB">
        <w:trPr>
          <w:cantSplit/>
          <w:trHeight w:val="442"/>
        </w:trPr>
        <w:tc>
          <w:tcPr>
            <w:tcW w:w="16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4C0E4" w14:textId="77777777" w:rsidR="00487A48" w:rsidRPr="00AA6385" w:rsidRDefault="001F343A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F8C57E" w14:textId="77777777" w:rsidR="00487A48" w:rsidRPr="00AA6385" w:rsidRDefault="005010CA" w:rsidP="00487A48"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CBD445F" w14:textId="77777777" w:rsidR="00487A48" w:rsidRPr="00AA6385" w:rsidRDefault="001F343A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3F4C2EF" w14:textId="77777777" w:rsidR="00487A48" w:rsidRPr="00AA6385" w:rsidRDefault="005010CA" w:rsidP="00487A48"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副院长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1FE71D2C" w14:textId="77777777" w:rsidR="00487A48" w:rsidRPr="00AA6385" w:rsidRDefault="00487A48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487A48" w:rsidRPr="00543BF5" w14:paraId="2F980BCB" w14:textId="77777777" w:rsidTr="008923EB">
        <w:trPr>
          <w:cantSplit/>
          <w:trHeight w:val="443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38F85B" w14:textId="77777777" w:rsidR="00487A48" w:rsidRPr="00AA6385" w:rsidRDefault="001F343A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89CE" w14:textId="77777777" w:rsidR="00487A48" w:rsidRPr="00AA6385" w:rsidRDefault="005010CA" w:rsidP="00487A48"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北京大学法学院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405FA05E" w14:textId="77777777" w:rsidR="00487A48" w:rsidRPr="00AA6385" w:rsidRDefault="00487A48" w:rsidP="00487A48"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487A48" w:rsidRPr="00543BF5" w14:paraId="6178A843" w14:textId="77777777" w:rsidTr="008923EB">
        <w:trPr>
          <w:cantSplit/>
          <w:trHeight w:val="443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0935D2" w14:textId="77777777" w:rsidR="00487A48" w:rsidRPr="00AA6385" w:rsidRDefault="00487A48" w:rsidP="004076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A6385">
              <w:rPr>
                <w:rFonts w:ascii="宋体" w:hAnsi="宋体"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62B9A4" w14:textId="77777777" w:rsidR="00487A48" w:rsidRPr="00AA6385" w:rsidRDefault="005010CA" w:rsidP="00487A48"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北京大学法学院陈明楼317</w:t>
            </w:r>
          </w:p>
        </w:tc>
      </w:tr>
      <w:tr w:rsidR="00487A48" w:rsidRPr="00543BF5" w14:paraId="65E0991C" w14:textId="77777777" w:rsidTr="001025E2">
        <w:trPr>
          <w:cantSplit/>
          <w:trHeight w:val="7787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7416BA5C" w14:textId="77777777" w:rsidR="00487A48" w:rsidRPr="00AA6385" w:rsidRDefault="00487A48" w:rsidP="00487A48"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14:paraId="26F83E2E" w14:textId="77777777" w:rsidR="00487A48" w:rsidRPr="00AA6385" w:rsidRDefault="00EA39F1" w:rsidP="0040767B"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A39F1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个人简历</w:t>
            </w:r>
          </w:p>
          <w:p w14:paraId="1C7644B4" w14:textId="77777777" w:rsidR="00487A48" w:rsidRDefault="00487A48" w:rsidP="001F343A"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003666A4" w14:textId="77777777" w:rsidR="005010CA" w:rsidRDefault="00C77A20" w:rsidP="001F343A"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1992年9月到1996年7月，在中南政法学院法律系学习，获得法学学士学位。</w:t>
            </w:r>
          </w:p>
          <w:p w14:paraId="420C4C5D" w14:textId="77777777" w:rsidR="00C77A20" w:rsidRDefault="00C77A20" w:rsidP="001F343A"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1996年8月到1997年8月，在江苏省南通市中级人民法院工作，担任书记员。</w:t>
            </w:r>
          </w:p>
          <w:p w14:paraId="6CDA5AC2" w14:textId="77777777" w:rsidR="00C77A20" w:rsidRDefault="00C77A20" w:rsidP="001F343A"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1997年9月到2000年8月，在中南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财经政法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大学研究生部学习，获得法学硕士学位，研究方向为民商法。硕士论文方向为罗马法。</w:t>
            </w:r>
          </w:p>
          <w:p w14:paraId="0FD8BDF0" w14:textId="77777777" w:rsidR="00C77A20" w:rsidRDefault="00C77A20" w:rsidP="001F343A"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2000年10月到2001年10月，在意大利比萨大学法律系做访问学者，学习研究罗马法。</w:t>
            </w:r>
          </w:p>
          <w:p w14:paraId="08FB649A" w14:textId="77777777" w:rsidR="00C77A20" w:rsidRDefault="00C77A20" w:rsidP="001F343A"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2001年11月到2005年</w:t>
            </w:r>
            <w:r w:rsidR="00B23E08">
              <w:rPr>
                <w:rFonts w:ascii="宋体" w:hAnsi="宋体" w:hint="eastAsia"/>
                <w:b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月，在意大利罗马第二大学法律系学习，获得法学博士学位，研究方向为</w:t>
            </w:r>
            <w:r w:rsidR="00B23E08">
              <w:rPr>
                <w:rFonts w:ascii="宋体" w:hAnsi="宋体" w:hint="eastAsia"/>
                <w:b/>
                <w:color w:val="000000"/>
                <w:sz w:val="24"/>
              </w:rPr>
              <w:t>罗马法与法律体系的一体化。</w:t>
            </w:r>
          </w:p>
          <w:p w14:paraId="2F4F1534" w14:textId="77777777" w:rsidR="00B23E08" w:rsidRDefault="00B23E08" w:rsidP="001F343A"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2005年7月到北京大学法学院工作到现在，先后担任讲师，副教授与教授。</w:t>
            </w:r>
          </w:p>
          <w:p w14:paraId="07ED3AA5" w14:textId="77777777" w:rsidR="00B23E08" w:rsidRDefault="00B23E08" w:rsidP="001F343A"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2014年6月担任法学院副院长。</w:t>
            </w:r>
          </w:p>
          <w:p w14:paraId="676341CF" w14:textId="77777777" w:rsidR="001F343A" w:rsidRPr="00AA6385" w:rsidRDefault="001F343A" w:rsidP="00EA39F1">
            <w:pPr>
              <w:tabs>
                <w:tab w:val="left" w:pos="4185"/>
              </w:tabs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487A48" w:rsidRPr="00543BF5" w14:paraId="3BD189E2" w14:textId="77777777" w:rsidTr="008923EB">
        <w:trPr>
          <w:cantSplit/>
          <w:trHeight w:val="8445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D7D04D" w14:textId="77777777" w:rsidR="00487A48" w:rsidRPr="00A055B8" w:rsidRDefault="0032147F" w:rsidP="00A055B8"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 w:rsidRPr="0032147F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lastRenderedPageBreak/>
              <w:t>重要学术成果</w:t>
            </w:r>
          </w:p>
          <w:p w14:paraId="685F068B" w14:textId="77777777" w:rsidR="00B23E08" w:rsidRDefault="00B23E08" w:rsidP="007E35A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独著专著：批判民法学的理论建构，北京大学出版社2012年出版。</w:t>
            </w:r>
          </w:p>
          <w:p w14:paraId="208AE3FB" w14:textId="77777777" w:rsidR="002934E4" w:rsidRPr="00FC29FC" w:rsidRDefault="00B23E08" w:rsidP="00FC29F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论文：</w:t>
            </w:r>
          </w:p>
          <w:p w14:paraId="0B58D3BA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《论意思表示错误的撤销权存续期间》，载《比较法研究》2016年第3期。</w:t>
            </w:r>
          </w:p>
          <w:p w14:paraId="69BF3B3E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《论被宣告死亡者死亡日期的确定》，载《政治与法律》2016年第6期。</w:t>
            </w:r>
          </w:p>
          <w:p w14:paraId="6850ADF6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《互联网不正当竞争的民法视角》，载《人民司法（应用）》2016年底4期。</w:t>
            </w:r>
          </w:p>
          <w:p w14:paraId="7A2E9A8B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《电商数据信息提供应谁说了算？》载《新产经》2016年第6期。</w:t>
            </w:r>
          </w:p>
          <w:p w14:paraId="68EBC114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《良善的互联网竞争秩序向何处寻？》，载《中国知识产权》2016年第6期。</w:t>
            </w:r>
          </w:p>
          <w:p w14:paraId="375AFC66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《姓名权法律保护的边界》，载《中国审判》2016年第9期。</w:t>
            </w:r>
          </w:p>
          <w:p w14:paraId="3891B09E" w14:textId="77777777" w:rsidR="002934E4" w:rsidRPr="00FC29FC" w:rsidRDefault="00FC29FC" w:rsidP="00FC29FC">
            <w:pPr>
              <w:pStyle w:val="a6"/>
              <w:ind w:leftChars="0" w:left="0"/>
            </w:pP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="002934E4">
              <w:rPr>
                <w:rFonts w:ascii="楷体_GB2312" w:eastAsia="楷体_GB2312" w:hint="eastAsia"/>
                <w:szCs w:val="21"/>
              </w:rPr>
              <w:t>《中国民法典编纂：观念、愿景与思路》，载《中国法学》2015年第4期。</w:t>
            </w:r>
          </w:p>
          <w:p w14:paraId="483175E3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《中国民法典编纂的组织体制问题》，载《比较法研究》2015年第3期。</w:t>
            </w:r>
          </w:p>
          <w:p w14:paraId="2C847329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《民法典编纂与法官“造法”》，载《法学杂志》2015年第6期。</w:t>
            </w:r>
          </w:p>
          <w:p w14:paraId="7042C2BC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《民法典编纂如何对待司法解释》，载于《中国法律评论》2015年第4期。</w:t>
            </w:r>
          </w:p>
          <w:p w14:paraId="4C359424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《为夏洛克辩护的法学家》，载《读书》2015年第4期。</w:t>
            </w:r>
          </w:p>
          <w:p w14:paraId="3E810E02" w14:textId="77777777" w:rsidR="002934E4" w:rsidRDefault="002934E4" w:rsidP="00FC29FC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《质疑“非公益必要不干扰原则”》，载《电子知识产权》2015年第1期。</w:t>
            </w:r>
          </w:p>
          <w:p w14:paraId="78032FE6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《当我们说民法典，我们是在说什么？》，载《中外法学》2014年第6期。</w:t>
            </w:r>
          </w:p>
          <w:p w14:paraId="2D518E35" w14:textId="77777777" w:rsidR="002934E4" w:rsidRDefault="002934E4" w:rsidP="00FC29FC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《罗马政制史（第二卷）》，译著，北京大学出版社。</w:t>
            </w:r>
          </w:p>
          <w:p w14:paraId="2CC94047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《自然资源国家所有权的中国语境和制度传统》，载《法学研究》2013年第4期。</w:t>
            </w:r>
          </w:p>
          <w:p w14:paraId="3FB3A009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《干扰婚姻关系的损害赔偿：意大利的法理与判例》，载《华东政法大学学报》2013年第3期。</w:t>
            </w:r>
          </w:p>
          <w:p w14:paraId="690F549B" w14:textId="77777777" w:rsidR="002934E4" w:rsidRPr="004A5CAC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《现代性理论与中国法治》，载《读书》2013年第2期。</w:t>
            </w:r>
          </w:p>
          <w:p w14:paraId="0C2DA843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《西塞罗：一个罗马人》，载《读书》2013年第5期。</w:t>
            </w:r>
          </w:p>
          <w:p w14:paraId="4E9CBFAC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《罗马法研究历史导论》，译著，商务印书馆2013年版。</w:t>
            </w:r>
          </w:p>
          <w:p w14:paraId="6E71FF33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《埃塞俄比亚民法典》，译著，厦门大学出版社2013年版。</w:t>
            </w:r>
          </w:p>
          <w:p w14:paraId="26583FF0" w14:textId="77777777" w:rsidR="002934E4" w:rsidRDefault="002934E4" w:rsidP="00FC29FC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《民法学科发展评述（2010-2012）》，载《中外法学》2013年第1期。</w:t>
            </w:r>
          </w:p>
          <w:p w14:paraId="2299B022" w14:textId="77777777" w:rsidR="002934E4" w:rsidRDefault="002934E4" w:rsidP="002934E4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ab/>
              <w:t>《实证研究与民法方法论的发展》，载《法学研究》2012年第1期。</w:t>
            </w:r>
          </w:p>
          <w:p w14:paraId="7D06C8F0" w14:textId="77777777" w:rsidR="002934E4" w:rsidRDefault="002934E4" w:rsidP="002934E4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ab/>
              <w:t>《非典型人格利益的民法保护模式研究》，载《暨南学报》2012年第3期。</w:t>
            </w:r>
          </w:p>
          <w:p w14:paraId="08578F0F" w14:textId="77777777" w:rsidR="002934E4" w:rsidRDefault="002934E4" w:rsidP="002934E4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ab/>
              <w:t>《优良政体何处寻？——西塞罗政体思想片论》，载《历史法学》第5卷“优良政体”，法律出版社2012年版。</w:t>
            </w:r>
          </w:p>
          <w:p w14:paraId="2217ED45" w14:textId="77777777" w:rsidR="002934E4" w:rsidRPr="00FC29FC" w:rsidRDefault="002934E4" w:rsidP="00FC29FC">
            <w:pPr>
              <w:rPr>
                <w:lang w:val="it-IT"/>
              </w:rPr>
            </w:pPr>
            <w:r>
              <w:rPr>
                <w:rFonts w:hint="eastAsia"/>
              </w:rPr>
              <w:tab/>
            </w:r>
            <w:r w:rsidRPr="008337CC">
              <w:rPr>
                <w:lang w:val="it-IT"/>
              </w:rPr>
              <w:t>“</w:t>
            </w:r>
            <w:r w:rsidRPr="00840F95">
              <w:rPr>
                <w:i/>
                <w:lang w:val="it-IT"/>
              </w:rPr>
              <w:t>La traduzione cinese della Storia della Costituzione romana di Francesco De Martino:il valore e l'attualit</w:t>
            </w:r>
            <w:r w:rsidRPr="00840F95">
              <w:rPr>
                <w:rFonts w:hint="eastAsia"/>
                <w:i/>
                <w:lang w:val="it-IT"/>
              </w:rPr>
              <w:t>a</w:t>
            </w:r>
            <w:r w:rsidRPr="00840F95">
              <w:rPr>
                <w:i/>
                <w:lang w:val="it-IT"/>
              </w:rPr>
              <w:t>’</w:t>
            </w:r>
            <w:r>
              <w:rPr>
                <w:lang w:val="it-IT"/>
              </w:rPr>
              <w:t>”</w:t>
            </w:r>
            <w:r>
              <w:rPr>
                <w:rFonts w:hint="eastAsia"/>
                <w:lang w:val="it-IT"/>
              </w:rPr>
              <w:t xml:space="preserve">, in </w:t>
            </w:r>
            <w:r w:rsidRPr="00840F95">
              <w:rPr>
                <w:rFonts w:hint="eastAsia"/>
                <w:i/>
                <w:lang w:val="it-IT"/>
              </w:rPr>
              <w:t xml:space="preserve">Roma e America. </w:t>
            </w:r>
            <w:r w:rsidRPr="00840F95">
              <w:rPr>
                <w:i/>
                <w:lang w:val="it-IT"/>
              </w:rPr>
              <w:t>D</w:t>
            </w:r>
            <w:r w:rsidRPr="00840F95">
              <w:rPr>
                <w:rFonts w:hint="eastAsia"/>
                <w:i/>
                <w:lang w:val="it-IT"/>
              </w:rPr>
              <w:t>iritto romano comune</w:t>
            </w:r>
            <w:r>
              <w:rPr>
                <w:rFonts w:hint="eastAsia"/>
                <w:lang w:val="it-IT"/>
              </w:rPr>
              <w:t>, vol.30, 2012.</w:t>
            </w:r>
          </w:p>
          <w:p w14:paraId="0AF63A19" w14:textId="77777777" w:rsidR="002934E4" w:rsidRPr="001025E2" w:rsidRDefault="002934E4" w:rsidP="002934E4">
            <w:pPr>
              <w:ind w:firstLine="420"/>
              <w:rPr>
                <w:rFonts w:ascii="楷体_GB2312" w:eastAsia="楷体_GB2312"/>
                <w:szCs w:val="21"/>
                <w:lang w:val="it-IT"/>
              </w:rPr>
            </w:pPr>
            <w:r>
              <w:rPr>
                <w:rFonts w:ascii="楷体_GB2312" w:eastAsia="楷体_GB2312" w:hint="eastAsia"/>
                <w:szCs w:val="21"/>
              </w:rPr>
              <w:t>《第三人欺诈与第三人胁迫》</w:t>
            </w:r>
            <w:r w:rsidRPr="001025E2">
              <w:rPr>
                <w:rFonts w:ascii="楷体_GB2312" w:eastAsia="楷体_GB2312" w:hint="eastAsia"/>
                <w:szCs w:val="21"/>
                <w:lang w:val="it-IT"/>
              </w:rPr>
              <w:t>，</w:t>
            </w:r>
            <w:r>
              <w:rPr>
                <w:rFonts w:ascii="楷体_GB2312" w:eastAsia="楷体_GB2312" w:hint="eastAsia"/>
                <w:szCs w:val="21"/>
              </w:rPr>
              <w:t>载《法学研究》</w:t>
            </w:r>
            <w:r w:rsidRPr="001025E2">
              <w:rPr>
                <w:rFonts w:ascii="楷体_GB2312" w:eastAsia="楷体_GB2312" w:hint="eastAsia"/>
                <w:szCs w:val="21"/>
                <w:lang w:val="it-IT"/>
              </w:rPr>
              <w:t>2011</w:t>
            </w:r>
            <w:r>
              <w:rPr>
                <w:rFonts w:ascii="楷体_GB2312" w:eastAsia="楷体_GB2312" w:hint="eastAsia"/>
                <w:szCs w:val="21"/>
              </w:rPr>
              <w:t>年第</w:t>
            </w:r>
            <w:r w:rsidRPr="001025E2">
              <w:rPr>
                <w:rFonts w:ascii="楷体_GB2312" w:eastAsia="楷体_GB2312" w:hint="eastAsia"/>
                <w:szCs w:val="21"/>
                <w:lang w:val="it-IT"/>
              </w:rPr>
              <w:t>1</w:t>
            </w:r>
            <w:r>
              <w:rPr>
                <w:rFonts w:ascii="楷体_GB2312" w:eastAsia="楷体_GB2312" w:hint="eastAsia"/>
                <w:szCs w:val="21"/>
              </w:rPr>
              <w:t>期。</w:t>
            </w:r>
          </w:p>
          <w:p w14:paraId="231F963E" w14:textId="77777777" w:rsidR="002934E4" w:rsidRPr="001025E2" w:rsidRDefault="002934E4" w:rsidP="002934E4">
            <w:pPr>
              <w:ind w:firstLine="420"/>
              <w:rPr>
                <w:rFonts w:ascii="楷体_GB2312" w:eastAsia="楷体_GB2312"/>
                <w:szCs w:val="21"/>
                <w:lang w:val="it-IT"/>
              </w:rPr>
            </w:pPr>
            <w:r>
              <w:rPr>
                <w:rFonts w:ascii="楷体_GB2312" w:eastAsia="楷体_GB2312" w:hint="eastAsia"/>
                <w:szCs w:val="21"/>
              </w:rPr>
              <w:t>《损害的概念与中国侵权责任制度的体系化建构》</w:t>
            </w:r>
            <w:r w:rsidRPr="001025E2">
              <w:rPr>
                <w:rFonts w:ascii="楷体_GB2312" w:eastAsia="楷体_GB2312" w:hint="eastAsia"/>
                <w:szCs w:val="21"/>
                <w:lang w:val="it-IT"/>
              </w:rPr>
              <w:t>，</w:t>
            </w:r>
            <w:r>
              <w:rPr>
                <w:rFonts w:ascii="楷体_GB2312" w:eastAsia="楷体_GB2312" w:hint="eastAsia"/>
                <w:szCs w:val="21"/>
              </w:rPr>
              <w:t>载《广东社会科学》</w:t>
            </w:r>
            <w:r w:rsidRPr="001025E2">
              <w:rPr>
                <w:rFonts w:ascii="楷体_GB2312" w:eastAsia="楷体_GB2312" w:hint="eastAsia"/>
                <w:szCs w:val="21"/>
                <w:lang w:val="it-IT"/>
              </w:rPr>
              <w:t>2011</w:t>
            </w:r>
            <w:r>
              <w:rPr>
                <w:rFonts w:ascii="楷体_GB2312" w:eastAsia="楷体_GB2312" w:hint="eastAsia"/>
                <w:szCs w:val="21"/>
              </w:rPr>
              <w:t>年第</w:t>
            </w:r>
            <w:r w:rsidRPr="001025E2">
              <w:rPr>
                <w:rFonts w:ascii="楷体_GB2312" w:eastAsia="楷体_GB2312" w:hint="eastAsia"/>
                <w:szCs w:val="21"/>
                <w:lang w:val="it-IT"/>
              </w:rPr>
              <w:t>1</w:t>
            </w:r>
            <w:r>
              <w:rPr>
                <w:rFonts w:ascii="楷体_GB2312" w:eastAsia="楷体_GB2312" w:hint="eastAsia"/>
                <w:szCs w:val="21"/>
              </w:rPr>
              <w:t>期。</w:t>
            </w:r>
          </w:p>
          <w:p w14:paraId="0DD3951B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《法人人格权理论的展开》，载《上海财经大学学报》（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哲社版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），2011年第6期。</w:t>
            </w:r>
          </w:p>
          <w:p w14:paraId="090BD25A" w14:textId="77777777" w:rsidR="002934E4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《侵权责任法对监护人责任制度的发展》，载《苏州大学学报》（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哲社版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），2011年第6期。</w:t>
            </w:r>
          </w:p>
          <w:p w14:paraId="25917A3F" w14:textId="77777777" w:rsidR="002934E4" w:rsidRPr="008337CC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《论利他法律行为涉他效力的制度建构》，载《北大法律评论》，第12卷第2辑，北京大学出版社2011年版。</w:t>
            </w:r>
          </w:p>
          <w:p w14:paraId="590B9B87" w14:textId="77777777" w:rsidR="002934E4" w:rsidRPr="00905A61" w:rsidRDefault="00A055B8" w:rsidP="00A055B8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="002934E4" w:rsidRPr="00905A61">
              <w:rPr>
                <w:rFonts w:ascii="楷体_GB2312" w:eastAsia="楷体_GB2312" w:hint="eastAsia"/>
                <w:szCs w:val="21"/>
              </w:rPr>
              <w:t>《民法－宪法关系的演变与民法的转型》，载《中国法学》2010年第1期。4万字。</w:t>
            </w:r>
          </w:p>
          <w:p w14:paraId="2D5A5F50" w14:textId="3D33433B" w:rsidR="002934E4" w:rsidRPr="00905A61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《论＜中华人民共和国合同法＞第64条的定性与解释</w:t>
            </w:r>
            <w:r w:rsidR="00D768B9" w:rsidRPr="00905A61">
              <w:rPr>
                <w:rFonts w:ascii="楷体_GB2312" w:eastAsia="楷体_GB2312" w:hint="eastAsia"/>
                <w:szCs w:val="21"/>
              </w:rPr>
              <w:t>》</w:t>
            </w:r>
            <w:r w:rsidRPr="00905A61">
              <w:rPr>
                <w:rFonts w:ascii="楷体_GB2312" w:eastAsia="楷体_GB2312" w:hint="eastAsia"/>
                <w:szCs w:val="21"/>
              </w:rPr>
              <w:t>，载《法商研究》2010年第2期。</w:t>
            </w:r>
          </w:p>
          <w:p w14:paraId="7F074EA9" w14:textId="77777777" w:rsidR="00A055B8" w:rsidRDefault="002934E4" w:rsidP="00A055B8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《走出监护人“补充责任”的误区》，载《华东政法大学学报》2010年第3</w:t>
            </w:r>
            <w:r w:rsidR="00A055B8">
              <w:rPr>
                <w:rFonts w:ascii="楷体_GB2312" w:eastAsia="楷体_GB2312" w:hint="eastAsia"/>
                <w:szCs w:val="21"/>
              </w:rPr>
              <w:t>期。</w:t>
            </w:r>
          </w:p>
          <w:p w14:paraId="566197FD" w14:textId="77777777" w:rsidR="002934E4" w:rsidRDefault="00A055B8" w:rsidP="00A055B8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="002934E4" w:rsidRPr="00905A61">
              <w:rPr>
                <w:rFonts w:ascii="楷体_GB2312" w:eastAsia="楷体_GB2312" w:hint="eastAsia"/>
                <w:szCs w:val="21"/>
              </w:rPr>
              <w:t>《“高度危险责任”的法律适用探析》，载《政治与法律》2010年第5期。</w:t>
            </w:r>
          </w:p>
          <w:p w14:paraId="7910A2A4" w14:textId="77777777" w:rsidR="002934E4" w:rsidRPr="00905A61" w:rsidRDefault="002934E4" w:rsidP="00A055B8">
            <w:pPr>
              <w:ind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《“哲学王”的双重隐喻》，载《读书》2010年第12期。</w:t>
            </w:r>
          </w:p>
          <w:p w14:paraId="0E3C76B3" w14:textId="77777777" w:rsidR="002934E4" w:rsidRPr="00905A61" w:rsidRDefault="002934E4" w:rsidP="002934E4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《权利的道德基础与现代权利理论的危机》，载《法学研究》2009年第4期。</w:t>
            </w:r>
          </w:p>
          <w:p w14:paraId="0FB07EA5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《意大利的判例制度》，载《华东政法大学学报》2009年第1期。</w:t>
            </w:r>
          </w:p>
          <w:p w14:paraId="1BBCFA0D" w14:textId="77777777" w:rsidR="007E35A8" w:rsidRDefault="007E35A8" w:rsidP="00487A48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</w:tc>
      </w:tr>
      <w:tr w:rsidR="001025E2" w:rsidRPr="00543BF5" w14:paraId="2E14113C" w14:textId="77777777" w:rsidTr="008923EB">
        <w:trPr>
          <w:cantSplit/>
          <w:trHeight w:val="7361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FFF019" w14:textId="77777777" w:rsidR="001025E2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</w:p>
          <w:p w14:paraId="0011F262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2008年</w:t>
            </w:r>
          </w:p>
          <w:p w14:paraId="4B8C4B5B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《私法立宪主义论》，载《法学研究》2008年第4期。</w:t>
            </w:r>
          </w:p>
          <w:p w14:paraId="6033ACE9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《揭开“一般人格权”的面纱》，载《比较法研究》2008年第5期。</w:t>
            </w:r>
          </w:p>
          <w:p w14:paraId="5086B3C9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《两种市场观念与两种民法模式》，载《法制与社会发展》2008年第5期。</w:t>
            </w:r>
          </w:p>
          <w:p w14:paraId="5AAC14C3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《“不真正利他合同”研究》，载《政治与法律》2008年第5期。</w:t>
            </w:r>
          </w:p>
          <w:p w14:paraId="16A56884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《法律行为“合法性”谜局之破解》，载《法商研究》2008年第2期。</w:t>
            </w:r>
          </w:p>
          <w:p w14:paraId="62A7441A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《意思自治与法律行为涉他效力的模式选择》，载《上海财经大学学报》2008年第5期。</w:t>
            </w:r>
          </w:p>
          <w:p w14:paraId="0804BBBE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2007年</w:t>
            </w:r>
          </w:p>
          <w:p w14:paraId="38A310C9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《部分履行的法律行为研究》，载《中国法学》2007年第2期。</w:t>
            </w:r>
          </w:p>
          <w:p w14:paraId="62C7C1AA" w14:textId="77777777" w:rsidR="001025E2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《民法的两种伦理正当性的模式》，载《比较法研究》2007年第3期。</w:t>
            </w:r>
          </w:p>
          <w:p w14:paraId="245D7E03" w14:textId="77777777" w:rsidR="001025E2" w:rsidRPr="00840F95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《物权法共同共有的规定适用中的若干问题》，载《华东政法大学学报》2007年第6期。</w:t>
            </w:r>
          </w:p>
          <w:p w14:paraId="31B7F81B" w14:textId="77777777" w:rsidR="001025E2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《法律行为理论在欧洲私法史上的产生及术语表达问题研究》，载于《环球法律评论》，2007年第1期。</w:t>
            </w:r>
          </w:p>
          <w:p w14:paraId="0DB51CBB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2006年</w:t>
            </w:r>
          </w:p>
          <w:p w14:paraId="781BDA64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《利他合同的基本理论问题》，《法学研究》2006年第4期。</w:t>
            </w:r>
          </w:p>
          <w:p w14:paraId="5F9631D3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《人的保护：中国民法典编撰的价值基础》，《中国社会科学》，2006年第4期。</w:t>
            </w:r>
          </w:p>
          <w:p w14:paraId="20026377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《法律行为理论：影响民法典立法模式的重要因素》，《法商研究》2006年第3期。</w:t>
            </w:r>
          </w:p>
          <w:p w14:paraId="03EB5D3C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《论“提供担保”义务的履行规则》，《法学》2006年第4期。</w:t>
            </w:r>
          </w:p>
          <w:p w14:paraId="77646F54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《地役权与居住权问题》，载于《中外法学》2006年第1期。</w:t>
            </w:r>
          </w:p>
          <w:p w14:paraId="760FD7CC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2005年</w:t>
            </w:r>
          </w:p>
          <w:p w14:paraId="3791D0C8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《“无财产即无人格”质疑》，《法学》2005年第2期。</w:t>
            </w:r>
          </w:p>
          <w:p w14:paraId="4BBB8142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2004年</w:t>
            </w:r>
          </w:p>
          <w:p w14:paraId="735AA11B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《人格权的两种基本理论模式与中国的人格权立法》，《法商研究》2004年第4期。</w:t>
            </w:r>
          </w:p>
          <w:p w14:paraId="3369C2EE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《法人人格权的基本理论问题》，载于《法律科学》2004年的1期。</w:t>
            </w:r>
          </w:p>
          <w:p w14:paraId="60377A45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2003年</w:t>
            </w:r>
          </w:p>
          <w:p w14:paraId="4B5AA42C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《略论德国民法潘德克吞体系的形成》，载于《中外法学》2003年第1期。</w:t>
            </w:r>
          </w:p>
          <w:p w14:paraId="02CA243D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  <w:lang w:val="it-IT"/>
              </w:rPr>
              <w:t>《马里奥·塔拉曼卡教授、罗马学派与罗马法研究的未来》，载于《欧洲法通讯》第4辑，法律出版社2003年4月版。</w:t>
            </w:r>
          </w:p>
          <w:p w14:paraId="1FDCEDD0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《蒂堡对萨维尼的论战及其历史遗产》，载于《清华法学》（第三辑），清华大学出版社2003年11月版。</w:t>
            </w:r>
          </w:p>
          <w:p w14:paraId="6D584004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2002年</w:t>
            </w:r>
          </w:p>
          <w:p w14:paraId="6D9CC965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《物的概念的反思与中国民法典编纂》，载于《法学》2002年第4期。</w:t>
            </w:r>
          </w:p>
          <w:p w14:paraId="081B4552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2001年</w:t>
            </w:r>
          </w:p>
          <w:p w14:paraId="193F0F17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《论未来中国民法典债法编的结构设计》，载于《法商研究》2001年第2期。</w:t>
            </w:r>
          </w:p>
          <w:p w14:paraId="2332B6F4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《良法何在？》，载于《比较法研究》2001年第4期。</w:t>
            </w:r>
          </w:p>
          <w:p w14:paraId="6BA1810F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《理想与现实的距离》，载于《民法典起草思路论战》，中国政法大学出版社2001年版。</w:t>
            </w:r>
          </w:p>
          <w:p w14:paraId="46FED456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2000年</w:t>
            </w:r>
          </w:p>
          <w:p w14:paraId="3924B804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《胡适的态度》，载于《读书》2000年第10期。</w:t>
            </w:r>
          </w:p>
          <w:p w14:paraId="7C65209B" w14:textId="77777777" w:rsidR="001025E2" w:rsidRPr="00905A61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1999年</w:t>
            </w:r>
          </w:p>
          <w:p w14:paraId="32E70FEB" w14:textId="00F73705" w:rsidR="001025E2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  <w:r w:rsidRPr="00905A61">
              <w:rPr>
                <w:rFonts w:ascii="楷体_GB2312" w:eastAsia="楷体_GB2312" w:hint="eastAsia"/>
                <w:szCs w:val="21"/>
              </w:rPr>
              <w:t>《民法典编纂的若干理论问题研究》，载于《清华法律评论》（第2辑）。</w:t>
            </w:r>
          </w:p>
          <w:p w14:paraId="27065B56" w14:textId="77777777" w:rsidR="001025E2" w:rsidRPr="001025E2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</w:p>
          <w:p w14:paraId="45EC8378" w14:textId="77777777" w:rsidR="001025E2" w:rsidRPr="001025E2" w:rsidRDefault="001025E2" w:rsidP="001025E2">
            <w:pPr>
              <w:ind w:firstLine="420"/>
              <w:rPr>
                <w:rFonts w:ascii="楷体_GB2312" w:eastAsia="楷体_GB2312"/>
                <w:szCs w:val="21"/>
              </w:rPr>
            </w:pPr>
          </w:p>
          <w:p w14:paraId="21F0CDCE" w14:textId="77777777" w:rsidR="001025E2" w:rsidRPr="001025E2" w:rsidRDefault="001025E2" w:rsidP="0032147F"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 w:rsidR="00867AFC" w:rsidRPr="00543BF5" w14:paraId="67901AD0" w14:textId="77777777" w:rsidTr="001025E2">
        <w:trPr>
          <w:cantSplit/>
          <w:trHeight w:val="3251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70A36FAD" w14:textId="77777777" w:rsidR="00867AFC" w:rsidRDefault="00867AFC" w:rsidP="0032147F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/>
                <w:b/>
                <w:color w:val="000000"/>
                <w:sz w:val="24"/>
              </w:rPr>
            </w:pPr>
            <w:proofErr w:type="gramStart"/>
            <w:r w:rsidRPr="0032147F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lastRenderedPageBreak/>
              <w:t>重要智库成果</w:t>
            </w:r>
            <w:proofErr w:type="gramEnd"/>
          </w:p>
          <w:p w14:paraId="4900321D" w14:textId="77777777" w:rsidR="00867AFC" w:rsidRDefault="0032147F" w:rsidP="0032147F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  <w:r w:rsidRPr="0032147F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</w:t>
            </w:r>
            <w:proofErr w:type="gramStart"/>
            <w:r w:rsidRPr="0032147F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含智库成果</w:t>
            </w:r>
            <w:proofErr w:type="gramEnd"/>
            <w:r w:rsidRPr="0032147F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获得领导批示、被有关部门使用采纳的情况</w:t>
            </w:r>
            <w:r w:rsidR="007F4C52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。</w:t>
            </w:r>
            <w:r w:rsidRPr="0032147F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）</w:t>
            </w:r>
          </w:p>
          <w:p w14:paraId="278F5C87" w14:textId="77777777" w:rsidR="00867AFC" w:rsidRDefault="00867AFC" w:rsidP="0032147F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41DD604A" w14:textId="77777777" w:rsidR="00867AFC" w:rsidRPr="001025E2" w:rsidRDefault="00867AFC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45DDA9E1" w14:textId="39EAC5A4" w:rsidR="00867AFC" w:rsidRPr="001025E2" w:rsidRDefault="00FC29FC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 xml:space="preserve">    参与电子商务法的起早，相关的立法建议被采纳，为此，</w:t>
            </w:r>
            <w:r w:rsidR="003666E2" w:rsidRPr="001025E2">
              <w:rPr>
                <w:rFonts w:ascii="楷体_GB2312" w:eastAsia="楷体_GB2312" w:hAnsi="楷体" w:hint="eastAsia"/>
                <w:color w:val="000000"/>
                <w:sz w:val="24"/>
              </w:rPr>
              <w:t>全国人大财经委专门向北京大学法学院发来感谢信。</w:t>
            </w:r>
          </w:p>
          <w:p w14:paraId="7C53BB33" w14:textId="1549E62A" w:rsidR="00867AFC" w:rsidRPr="001025E2" w:rsidRDefault="00867AFC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4F0F846A" w14:textId="2157C853" w:rsidR="001025E2" w:rsidRP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3FACEE9F" w14:textId="684B14C3" w:rsidR="001025E2" w:rsidRP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2368763A" w14:textId="798C4C6F" w:rsidR="001025E2" w:rsidRP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165D3577" w14:textId="10D8C284" w:rsidR="001025E2" w:rsidRP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66AB02D7" w14:textId="4998D77C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078F80AC" w14:textId="27480B0C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11DC868E" w14:textId="77777777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369CFE71" w14:textId="3FDA0B85" w:rsidR="001025E2" w:rsidRDefault="001025E2" w:rsidP="001025E2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2AF8B852" w14:textId="77777777" w:rsidR="001025E2" w:rsidRDefault="001025E2" w:rsidP="001025E2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6CD69C6A" w14:textId="77777777" w:rsidR="001025E2" w:rsidRDefault="001025E2" w:rsidP="001025E2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03F09B22" w14:textId="77777777" w:rsidR="001025E2" w:rsidRDefault="001025E2" w:rsidP="001025E2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312B5CB3" w14:textId="59CEA0F7" w:rsidR="001025E2" w:rsidRDefault="001025E2" w:rsidP="001025E2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</w:tc>
      </w:tr>
      <w:tr w:rsidR="00867AFC" w:rsidRPr="00543BF5" w14:paraId="28F009C2" w14:textId="77777777" w:rsidTr="001025E2">
        <w:trPr>
          <w:cantSplit/>
          <w:trHeight w:val="4952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1E618AF6" w14:textId="77777777" w:rsidR="007F4C52" w:rsidRDefault="007F4C52" w:rsidP="0032147F"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 w14:paraId="1F1CBA57" w14:textId="77777777" w:rsidR="00867AFC" w:rsidRDefault="0032147F" w:rsidP="0032147F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/>
                <w:b/>
                <w:color w:val="000000"/>
                <w:sz w:val="24"/>
              </w:rPr>
            </w:pPr>
            <w:r w:rsidRPr="0032147F">
              <w:rPr>
                <w:rFonts w:cs="Arial" w:hint="eastAsia"/>
                <w:b/>
                <w:kern w:val="0"/>
                <w:sz w:val="30"/>
                <w:szCs w:val="30"/>
              </w:rPr>
              <w:t>在法学教育方面</w:t>
            </w:r>
            <w:r w:rsidRPr="0032147F"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 w14:paraId="2C254D36" w14:textId="77777777" w:rsidR="00867AFC" w:rsidRDefault="007B712B" w:rsidP="0032147F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</w:t>
            </w:r>
            <w:r w:rsidR="007F4C52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如编写重点教材</w:t>
            </w:r>
            <w:r w:rsidR="006D3214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、主讲</w:t>
            </w:r>
            <w:r w:rsidR="007F4C52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精品课程</w:t>
            </w:r>
            <w:r w:rsidR="006D3214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、</w:t>
            </w:r>
            <w:r w:rsidR="007F4C52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在法学教育方面获得的重要荣誉表彰</w:t>
            </w:r>
            <w:r w:rsidR="006D3214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等。</w:t>
            </w: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）</w:t>
            </w:r>
          </w:p>
          <w:p w14:paraId="2E0FCD89" w14:textId="77777777" w:rsidR="00867AFC" w:rsidRDefault="00867AFC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2F4CCE19" w14:textId="77777777" w:rsidR="00395C01" w:rsidRPr="001025E2" w:rsidRDefault="00395C01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参与编写的教材有：</w:t>
            </w:r>
          </w:p>
          <w:p w14:paraId="308B59F1" w14:textId="77777777" w:rsidR="00395C01" w:rsidRPr="001025E2" w:rsidRDefault="00FC29FC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民法学（</w:t>
            </w:r>
            <w:r w:rsidR="00395C01" w:rsidRPr="001025E2">
              <w:rPr>
                <w:rFonts w:ascii="楷体_GB2312" w:eastAsia="楷体_GB2312" w:hAnsi="楷体" w:hint="eastAsia"/>
                <w:color w:val="000000"/>
                <w:sz w:val="24"/>
              </w:rPr>
              <w:t>吴汉东主编）</w:t>
            </w:r>
          </w:p>
          <w:p w14:paraId="6D06499D" w14:textId="77777777" w:rsidR="00395C01" w:rsidRPr="001025E2" w:rsidRDefault="00395C01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合同法（陈小君主编）</w:t>
            </w:r>
          </w:p>
          <w:p w14:paraId="25430EC9" w14:textId="77777777" w:rsidR="00395C01" w:rsidRPr="001025E2" w:rsidRDefault="00395C01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罗马私法学（</w:t>
            </w:r>
            <w:proofErr w:type="gramStart"/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费安玲</w:t>
            </w:r>
            <w:proofErr w:type="gramEnd"/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主编）</w:t>
            </w:r>
          </w:p>
          <w:p w14:paraId="189B0D83" w14:textId="77777777" w:rsidR="00395C01" w:rsidRPr="001025E2" w:rsidRDefault="00347154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西方法律史</w:t>
            </w:r>
            <w:r w:rsidR="00FC29FC" w:rsidRPr="001025E2">
              <w:rPr>
                <w:rFonts w:ascii="楷体_GB2312" w:eastAsia="楷体_GB2312" w:hAnsi="楷体" w:hint="eastAsia"/>
                <w:color w:val="000000"/>
                <w:sz w:val="24"/>
              </w:rPr>
              <w:t>（高</w:t>
            </w:r>
            <w:proofErr w:type="gramStart"/>
            <w:r w:rsidR="00FC29FC" w:rsidRPr="001025E2">
              <w:rPr>
                <w:rFonts w:ascii="楷体_GB2312" w:eastAsia="楷体_GB2312" w:hAnsi="楷体" w:hint="eastAsia"/>
                <w:color w:val="000000"/>
                <w:sz w:val="24"/>
              </w:rPr>
              <w:t>鸿均主编</w:t>
            </w:r>
            <w:proofErr w:type="gramEnd"/>
            <w:r w:rsidR="00395C01" w:rsidRPr="001025E2">
              <w:rPr>
                <w:rFonts w:ascii="楷体_GB2312" w:eastAsia="楷体_GB2312" w:hAnsi="楷体" w:hint="eastAsia"/>
                <w:color w:val="000000"/>
                <w:sz w:val="24"/>
              </w:rPr>
              <w:t>）</w:t>
            </w:r>
          </w:p>
          <w:p w14:paraId="4309C8C4" w14:textId="53CDB29C" w:rsidR="00867AFC" w:rsidRPr="001025E2" w:rsidRDefault="00FC29FC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西方法律思想史</w:t>
            </w:r>
            <w:r w:rsidR="00395C01" w:rsidRPr="001025E2">
              <w:rPr>
                <w:rFonts w:ascii="楷体_GB2312" w:eastAsia="楷体_GB2312" w:hAnsi="楷体" w:hint="eastAsia"/>
                <w:color w:val="000000"/>
                <w:sz w:val="24"/>
              </w:rPr>
              <w:t>（高</w:t>
            </w:r>
            <w:proofErr w:type="gramStart"/>
            <w:r w:rsidR="00395C01" w:rsidRPr="001025E2">
              <w:rPr>
                <w:rFonts w:ascii="楷体_GB2312" w:eastAsia="楷体_GB2312" w:hAnsi="楷体" w:hint="eastAsia"/>
                <w:color w:val="000000"/>
                <w:sz w:val="24"/>
              </w:rPr>
              <w:t>鸿均主编</w:t>
            </w:r>
            <w:proofErr w:type="gramEnd"/>
            <w:r w:rsidR="00395C01" w:rsidRPr="001025E2">
              <w:rPr>
                <w:rFonts w:ascii="楷体_GB2312" w:eastAsia="楷体_GB2312" w:hAnsi="楷体" w:hint="eastAsia"/>
                <w:color w:val="000000"/>
                <w:sz w:val="24"/>
              </w:rPr>
              <w:t>）</w:t>
            </w:r>
          </w:p>
          <w:p w14:paraId="6967D8A6" w14:textId="77777777" w:rsidR="00867AFC" w:rsidRPr="001025E2" w:rsidRDefault="00867AFC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</w:p>
          <w:p w14:paraId="54F05E9D" w14:textId="77777777" w:rsidR="00867AFC" w:rsidRDefault="00867AFC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24B9BD13" w14:textId="77777777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4DB72739" w14:textId="77777777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7377899E" w14:textId="77777777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0580F999" w14:textId="22C3F4D0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52938CEE" w14:textId="0192573D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66296B4A" w14:textId="5E05F58F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25AA6809" w14:textId="77777777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11D9B0CE" w14:textId="77777777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7EAA4F41" w14:textId="77777777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7287FF41" w14:textId="77777777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6705A991" w14:textId="77777777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  <w:p w14:paraId="4FEF4327" w14:textId="66585D71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</w:p>
        </w:tc>
      </w:tr>
      <w:tr w:rsidR="00867AFC" w:rsidRPr="00543BF5" w14:paraId="60C923E3" w14:textId="77777777" w:rsidTr="001025E2">
        <w:trPr>
          <w:cantSplit/>
          <w:trHeight w:val="6794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3748F1AA" w14:textId="77777777" w:rsidR="001025E2" w:rsidRDefault="001025E2" w:rsidP="0032147F"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 w14:paraId="1BB3221C" w14:textId="7D72C6FE" w:rsidR="007E0AD1" w:rsidRDefault="0032147F" w:rsidP="0032147F"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  <w:r w:rsidRPr="0032147F">
              <w:rPr>
                <w:rFonts w:cs="Arial" w:hint="eastAsia"/>
                <w:b/>
                <w:kern w:val="0"/>
                <w:sz w:val="30"/>
                <w:szCs w:val="30"/>
              </w:rPr>
              <w:t>在法治宣传方面</w:t>
            </w:r>
            <w:r w:rsidRPr="0032147F"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 w14:paraId="42303C5A" w14:textId="77777777" w:rsidR="007E0AD1" w:rsidRPr="00FF32C7" w:rsidRDefault="007B712B" w:rsidP="007E0AD1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  <w:r w:rsidRPr="00FF32C7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</w:t>
            </w:r>
            <w:r w:rsidR="00FF32C7" w:rsidRPr="00FF32C7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如担任法治宣讲活动主讲人、在媒体上发表法治宣传文章等。</w:t>
            </w:r>
            <w:r w:rsidRPr="00FF32C7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）</w:t>
            </w:r>
          </w:p>
          <w:p w14:paraId="4F881AAB" w14:textId="77777777" w:rsidR="007E0AD1" w:rsidRDefault="007E0AD1" w:rsidP="007E0AD1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3373E106" w14:textId="77777777" w:rsidR="007E0AD1" w:rsidRPr="001025E2" w:rsidRDefault="00347154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多次应邀</w:t>
            </w:r>
            <w:r w:rsidR="00395C01" w:rsidRPr="001025E2">
              <w:rPr>
                <w:rFonts w:ascii="楷体_GB2312" w:eastAsia="楷体_GB2312" w:hAnsi="楷体" w:hint="eastAsia"/>
                <w:color w:val="000000"/>
                <w:sz w:val="24"/>
              </w:rPr>
              <w:t>在各级政府法制部门以及企事业单位做法治讲座，针对中国法治的发展发表意见，宣传十八届四中全会的精神。</w:t>
            </w:r>
          </w:p>
          <w:p w14:paraId="2701C457" w14:textId="77777777" w:rsidR="007E0AD1" w:rsidRDefault="00395C01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在《人民日报》等国家重要的媒体发表文章，宣传民法典编纂的重要价值与意义</w:t>
            </w:r>
            <w:r w:rsidR="00347154" w:rsidRPr="001025E2">
              <w:rPr>
                <w:rFonts w:ascii="楷体_GB2312" w:eastAsia="楷体_GB2312" w:hAnsi="楷体" w:hint="eastAsia"/>
                <w:color w:val="000000"/>
                <w:sz w:val="24"/>
              </w:rPr>
              <w:t>的文章。</w:t>
            </w:r>
          </w:p>
          <w:p w14:paraId="707479F4" w14:textId="77777777" w:rsidR="001025E2" w:rsidRDefault="001025E2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</w:p>
          <w:p w14:paraId="63DB694E" w14:textId="77777777" w:rsidR="001025E2" w:rsidRDefault="001025E2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</w:p>
          <w:p w14:paraId="54F8E3DA" w14:textId="77777777" w:rsidR="001025E2" w:rsidRDefault="001025E2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</w:p>
          <w:p w14:paraId="10EC3038" w14:textId="77777777" w:rsidR="001025E2" w:rsidRDefault="001025E2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</w:p>
          <w:p w14:paraId="0E773A11" w14:textId="77777777" w:rsidR="001025E2" w:rsidRDefault="001025E2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</w:p>
          <w:p w14:paraId="586D1CE0" w14:textId="77777777" w:rsidR="001025E2" w:rsidRDefault="001025E2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</w:p>
          <w:p w14:paraId="414446F5" w14:textId="77777777" w:rsidR="001025E2" w:rsidRDefault="001025E2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</w:p>
          <w:p w14:paraId="39D15F61" w14:textId="77777777" w:rsidR="001025E2" w:rsidRDefault="001025E2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</w:p>
          <w:p w14:paraId="0D472568" w14:textId="77777777" w:rsidR="001025E2" w:rsidRDefault="001025E2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</w:p>
          <w:p w14:paraId="59139F0A" w14:textId="114B3544" w:rsidR="001025E2" w:rsidRPr="007E0AD1" w:rsidRDefault="001025E2" w:rsidP="001025E2">
            <w:pPr>
              <w:tabs>
                <w:tab w:val="left" w:pos="4185"/>
              </w:tabs>
              <w:snapToGrid w:val="0"/>
              <w:ind w:firstLineChars="200" w:firstLine="64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</w:tc>
      </w:tr>
      <w:tr w:rsidR="00867AFC" w:rsidRPr="00543BF5" w14:paraId="2FF9BE6C" w14:textId="77777777" w:rsidTr="001025E2">
        <w:trPr>
          <w:cantSplit/>
          <w:trHeight w:val="4952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1F72B2D4" w14:textId="77777777" w:rsidR="006D3214" w:rsidRDefault="006D3214" w:rsidP="0032147F"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 w14:paraId="0E43300F" w14:textId="77777777" w:rsidR="00867AFC" w:rsidRPr="0032147F" w:rsidRDefault="00867AFC" w:rsidP="0032147F"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 w:rsidRPr="0032147F">
              <w:rPr>
                <w:rFonts w:cs="Arial" w:hint="eastAsia"/>
                <w:b/>
                <w:kern w:val="0"/>
                <w:sz w:val="30"/>
                <w:szCs w:val="30"/>
              </w:rPr>
              <w:t>在法治实践方面</w:t>
            </w:r>
            <w:r w:rsidRPr="0032147F"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 w14:paraId="4297560A" w14:textId="77777777" w:rsidR="007E0AD1" w:rsidRPr="00FF32C7" w:rsidRDefault="007B712B" w:rsidP="00867AF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  <w:r w:rsidRPr="00FF32C7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</w:t>
            </w:r>
            <w:r w:rsidR="00FF32C7" w:rsidRPr="00FF32C7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如在实务部门挂职、参与重大案件论证、仲裁等。</w:t>
            </w:r>
            <w:r w:rsidRPr="00FF32C7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）</w:t>
            </w:r>
          </w:p>
          <w:p w14:paraId="42CC8604" w14:textId="77777777" w:rsidR="007E0AD1" w:rsidRDefault="007E0AD1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3B3E0CC3" w14:textId="77777777" w:rsidR="007E0AD1" w:rsidRPr="001025E2" w:rsidRDefault="00347154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担任北京仲裁</w:t>
            </w:r>
            <w:proofErr w:type="gramStart"/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委仲裁</w:t>
            </w:r>
            <w:proofErr w:type="gramEnd"/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员。</w:t>
            </w:r>
          </w:p>
          <w:p w14:paraId="567C6F5A" w14:textId="77777777" w:rsidR="007E0AD1" w:rsidRPr="001025E2" w:rsidRDefault="00395C01" w:rsidP="001025E2">
            <w:pPr>
              <w:tabs>
                <w:tab w:val="left" w:pos="4185"/>
              </w:tabs>
              <w:snapToGrid w:val="0"/>
              <w:ind w:firstLineChars="200" w:firstLine="48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多次参与重要案件的研究论证。为法院处理案件提供，</w:t>
            </w:r>
            <w:proofErr w:type="gramStart"/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应法院</w:t>
            </w:r>
            <w:proofErr w:type="gramEnd"/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的邀请提供咨询意见。</w:t>
            </w:r>
          </w:p>
          <w:p w14:paraId="7EC8B9B7" w14:textId="77777777" w:rsidR="007E0AD1" w:rsidRDefault="007E0AD1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3801B15C" w14:textId="05CF9EDD" w:rsidR="001025E2" w:rsidRDefault="001025E2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090E3A16" w14:textId="77777777" w:rsidR="001025E2" w:rsidRDefault="001025E2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301F4A34" w14:textId="3B6E72F3" w:rsidR="001025E2" w:rsidRDefault="001025E2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173CA7C0" w14:textId="0CFC3191" w:rsidR="001025E2" w:rsidRDefault="001025E2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42063FB9" w14:textId="04C770F4" w:rsidR="001025E2" w:rsidRDefault="001025E2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724504D3" w14:textId="6F02A714" w:rsidR="001025E2" w:rsidRDefault="001025E2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53D0A17A" w14:textId="77777777" w:rsidR="001025E2" w:rsidRDefault="001025E2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3DEA9C1F" w14:textId="6C742D45" w:rsidR="001025E2" w:rsidRDefault="001025E2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3FF9B25E" w14:textId="693C9531" w:rsidR="001025E2" w:rsidRDefault="001025E2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543458DC" w14:textId="7741C483" w:rsidR="001025E2" w:rsidRDefault="001025E2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2EB9FBB3" w14:textId="071C9812" w:rsidR="007E0AD1" w:rsidRPr="00867AFC" w:rsidRDefault="007E0AD1" w:rsidP="00867AF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</w:tc>
      </w:tr>
      <w:tr w:rsidR="00867AFC" w:rsidRPr="00543BF5" w14:paraId="6F89B033" w14:textId="77777777" w:rsidTr="001025E2">
        <w:trPr>
          <w:cantSplit/>
          <w:trHeight w:val="6086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1B0AF826" w14:textId="77777777" w:rsidR="006D3214" w:rsidRDefault="006D3214" w:rsidP="0032147F"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 w14:paraId="0EDE8527" w14:textId="77777777" w:rsidR="0032147F" w:rsidRPr="0032147F" w:rsidRDefault="007E0AD1" w:rsidP="0032147F"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 w:rsidRPr="0032147F"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 w:rsidRPr="0032147F">
              <w:rPr>
                <w:rFonts w:cs="Arial" w:hint="eastAsia"/>
                <w:b/>
                <w:kern w:val="0"/>
                <w:sz w:val="30"/>
                <w:szCs w:val="30"/>
              </w:rPr>
              <w:t>和表彰</w:t>
            </w:r>
          </w:p>
          <w:p w14:paraId="09A6D741" w14:textId="72D49A5C" w:rsidR="00867AFC" w:rsidRDefault="007E0AD1" w:rsidP="00487A48">
            <w:pPr>
              <w:tabs>
                <w:tab w:val="left" w:pos="4185"/>
              </w:tabs>
              <w:snapToGrid w:val="0"/>
              <w:jc w:val="left"/>
              <w:rPr>
                <w:rFonts w:ascii="楷体" w:eastAsia="楷体" w:hAnsi="楷体" w:cs="Arial"/>
                <w:b/>
                <w:kern w:val="0"/>
                <w:sz w:val="24"/>
              </w:rPr>
            </w:pPr>
            <w:r w:rsidRPr="0032147F">
              <w:rPr>
                <w:rFonts w:ascii="楷体" w:eastAsia="楷体" w:hAnsi="楷体" w:cs="Arial" w:hint="eastAsia"/>
                <w:b/>
                <w:kern w:val="0"/>
                <w:sz w:val="24"/>
              </w:rPr>
              <w:t>（</w:t>
            </w:r>
            <w:r w:rsidR="0032147F">
              <w:rPr>
                <w:rFonts w:ascii="楷体" w:eastAsia="楷体" w:hAnsi="楷体" w:cs="Arial" w:hint="eastAsia"/>
                <w:b/>
                <w:kern w:val="0"/>
                <w:sz w:val="24"/>
              </w:rPr>
              <w:t>请注明</w:t>
            </w:r>
            <w:r w:rsidRPr="0032147F">
              <w:rPr>
                <w:rFonts w:ascii="楷体" w:eastAsia="楷体" w:hAnsi="楷体" w:cs="Arial" w:hint="eastAsia"/>
                <w:b/>
                <w:kern w:val="0"/>
                <w:sz w:val="24"/>
              </w:rPr>
              <w:t>获得时间及等级）</w:t>
            </w:r>
          </w:p>
          <w:p w14:paraId="61329FC0" w14:textId="77777777" w:rsidR="001025E2" w:rsidRDefault="001025E2" w:rsidP="00487A48">
            <w:pPr>
              <w:tabs>
                <w:tab w:val="left" w:pos="4185"/>
              </w:tabs>
              <w:snapToGrid w:val="0"/>
              <w:jc w:val="left"/>
              <w:rPr>
                <w:rFonts w:ascii="楷体" w:eastAsia="楷体" w:hAnsi="楷体" w:cs="Arial"/>
                <w:b/>
                <w:kern w:val="0"/>
                <w:sz w:val="24"/>
              </w:rPr>
            </w:pPr>
          </w:p>
          <w:p w14:paraId="609C80EC" w14:textId="77777777" w:rsidR="00395C01" w:rsidRPr="001025E2" w:rsidRDefault="00395C01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2015年12月获得第七届高等学校人文社会科学优秀研究成果二等奖。（教育部）</w:t>
            </w:r>
          </w:p>
          <w:p w14:paraId="6F0AD34B" w14:textId="77777777" w:rsidR="007E0AD1" w:rsidRPr="001025E2" w:rsidRDefault="00395C01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2013年3月获得第六届高等学校人文社会科学研究优秀成果三等奖奖。</w:t>
            </w:r>
          </w:p>
          <w:p w14:paraId="0D58E43A" w14:textId="77777777" w:rsidR="00395C01" w:rsidRPr="001025E2" w:rsidRDefault="00395C01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2014年12月获得北京市第十三届哲学社会科学优秀成果一等奖。（北京市）</w:t>
            </w:r>
          </w:p>
          <w:p w14:paraId="263841D7" w14:textId="77777777" w:rsidR="00395C01" w:rsidRPr="001025E2" w:rsidRDefault="00395C01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2012年获得第四节中华优秀出版物奖图书提名奖。（中国出版协会）</w:t>
            </w:r>
          </w:p>
          <w:p w14:paraId="5742947E" w14:textId="77777777" w:rsidR="007E0AD1" w:rsidRPr="001025E2" w:rsidRDefault="00395C01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2009年获得第三届全国法学教材与科研成果二等奖。（司法部）</w:t>
            </w:r>
          </w:p>
          <w:p w14:paraId="3047993D" w14:textId="77777777" w:rsidR="007E0AD1" w:rsidRPr="001025E2" w:rsidRDefault="00395C01" w:rsidP="00487A48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2012年12月获得第四届钱端升法学研究成果提名奖。</w:t>
            </w:r>
            <w:r w:rsidR="003666E2" w:rsidRPr="001025E2">
              <w:rPr>
                <w:rFonts w:ascii="楷体_GB2312" w:eastAsia="楷体_GB2312" w:hAnsi="楷体" w:hint="eastAsia"/>
                <w:color w:val="000000"/>
                <w:sz w:val="24"/>
              </w:rPr>
              <w:t>（钱奖基金会）</w:t>
            </w:r>
          </w:p>
          <w:p w14:paraId="45CE8F7A" w14:textId="77777777" w:rsidR="007E0AD1" w:rsidRDefault="007E0AD1" w:rsidP="00487A48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20631EC1" w14:textId="77777777" w:rsidR="007E0AD1" w:rsidRDefault="007E0AD1" w:rsidP="00487A48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159F8704" w14:textId="77777777" w:rsidR="007E0AD1" w:rsidRDefault="007E0AD1" w:rsidP="00487A48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525705E3" w14:textId="77777777" w:rsidR="007E0AD1" w:rsidRPr="007E0AD1" w:rsidRDefault="007E0AD1" w:rsidP="001025E2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</w:tc>
      </w:tr>
      <w:tr w:rsidR="00867AFC" w:rsidRPr="00543BF5" w14:paraId="3C5326AD" w14:textId="77777777" w:rsidTr="001025E2">
        <w:trPr>
          <w:cantSplit/>
          <w:trHeight w:val="7505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10399376" w14:textId="77777777" w:rsidR="006D3214" w:rsidRDefault="006D3214" w:rsidP="00FA2972"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 w14:paraId="0BDABDF5" w14:textId="77777777" w:rsidR="008923EB" w:rsidRPr="00FA2972" w:rsidRDefault="006D3214" w:rsidP="00FA2972"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 w:hint="eastAsia"/>
                <w:b/>
                <w:kern w:val="0"/>
                <w:sz w:val="30"/>
                <w:szCs w:val="30"/>
              </w:rPr>
              <w:t>学术职务及其他重要社会兼职</w:t>
            </w:r>
          </w:p>
          <w:p w14:paraId="61B61A4C" w14:textId="77777777" w:rsidR="007E0AD1" w:rsidRDefault="007E0AD1" w:rsidP="007E0AD1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221BBB97" w14:textId="77777777" w:rsidR="007E0AD1" w:rsidRPr="001025E2" w:rsidRDefault="002A0F99" w:rsidP="007E0AD1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北京大学西方古典学研究中心学术委员会委员。</w:t>
            </w:r>
          </w:p>
          <w:p w14:paraId="1CF84B80" w14:textId="1B755391" w:rsidR="002A0F99" w:rsidRPr="001025E2" w:rsidRDefault="00FD5764" w:rsidP="007E0AD1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中国人民公安大学网络空间安全与法治协同创新中心专家组专家。</w:t>
            </w:r>
          </w:p>
          <w:p w14:paraId="7F13B4EB" w14:textId="7475BEDD" w:rsidR="00FD5764" w:rsidRPr="001025E2" w:rsidRDefault="00FD5764" w:rsidP="007E0AD1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国家质检总局质检事业发展规划专家咨询委员会专家。</w:t>
            </w:r>
          </w:p>
          <w:p w14:paraId="6428144D" w14:textId="28E001D2" w:rsidR="00FD5764" w:rsidRPr="001025E2" w:rsidRDefault="00607D83" w:rsidP="007E0AD1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最高人民法院</w:t>
            </w:r>
            <w:proofErr w:type="gramStart"/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民四庭外国法</w:t>
            </w:r>
            <w:proofErr w:type="gramEnd"/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查明研究基地专家。</w:t>
            </w:r>
          </w:p>
          <w:p w14:paraId="34B29A13" w14:textId="2B8D14DE" w:rsidR="00607D83" w:rsidRPr="001025E2" w:rsidRDefault="00607D83" w:rsidP="007E0AD1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最高人民法院知识产权案例指导研究基地专家咨询委员会专家。</w:t>
            </w:r>
          </w:p>
          <w:p w14:paraId="5E664890" w14:textId="5D4A54CA" w:rsidR="00607D83" w:rsidRPr="001025E2" w:rsidRDefault="00607D83" w:rsidP="007E0AD1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</w:rPr>
            </w:pPr>
            <w:r w:rsidRPr="001025E2">
              <w:rPr>
                <w:rFonts w:ascii="楷体_GB2312" w:eastAsia="楷体_GB2312" w:hAnsi="楷体" w:hint="eastAsia"/>
                <w:color w:val="000000"/>
                <w:sz w:val="24"/>
              </w:rPr>
              <w:t>华东政法大学兼职教授。</w:t>
            </w:r>
          </w:p>
          <w:p w14:paraId="7C753773" w14:textId="77777777" w:rsidR="007E0AD1" w:rsidRDefault="007E0AD1" w:rsidP="007E0AD1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14CC74E3" w14:textId="77777777" w:rsidR="006D3214" w:rsidRDefault="006D3214" w:rsidP="007E0AD1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14:paraId="02ACDAD1" w14:textId="77777777" w:rsidR="007E0AD1" w:rsidRPr="007E0AD1" w:rsidRDefault="007E0AD1" w:rsidP="007E0AD1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 w14:paraId="6316FC99" w14:textId="77777777" w:rsidR="00031C75" w:rsidRPr="00D63D09" w:rsidRDefault="00031C75" w:rsidP="006D3214">
      <w:pPr>
        <w:snapToGrid w:val="0"/>
        <w:jc w:val="left"/>
        <w:rPr>
          <w:rFonts w:ascii="楷体_GB2312" w:eastAsia="楷体_GB2312" w:hAnsi="楷体"/>
          <w:b/>
          <w:color w:val="000000"/>
          <w:sz w:val="24"/>
        </w:rPr>
      </w:pPr>
      <w:bookmarkStart w:id="0" w:name="_GoBack"/>
      <w:bookmarkEnd w:id="0"/>
    </w:p>
    <w:sectPr w:rsidR="00031C75" w:rsidRPr="00D63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39300" w14:textId="77777777" w:rsidR="0071281E" w:rsidRDefault="0071281E" w:rsidP="00D63D09">
      <w:r>
        <w:separator/>
      </w:r>
    </w:p>
  </w:endnote>
  <w:endnote w:type="continuationSeparator" w:id="0">
    <w:p w14:paraId="3141013E" w14:textId="77777777" w:rsidR="0071281E" w:rsidRDefault="0071281E" w:rsidP="00D6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E900A" w14:textId="77777777" w:rsidR="0071281E" w:rsidRDefault="0071281E" w:rsidP="00D63D09">
      <w:r>
        <w:separator/>
      </w:r>
    </w:p>
  </w:footnote>
  <w:footnote w:type="continuationSeparator" w:id="0">
    <w:p w14:paraId="23308433" w14:textId="77777777" w:rsidR="0071281E" w:rsidRDefault="0071281E" w:rsidP="00D6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20C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7B"/>
    <w:rsid w:val="00031C75"/>
    <w:rsid w:val="00036E5E"/>
    <w:rsid w:val="000506C3"/>
    <w:rsid w:val="000E4B17"/>
    <w:rsid w:val="001025E2"/>
    <w:rsid w:val="00132431"/>
    <w:rsid w:val="00173070"/>
    <w:rsid w:val="00177AF6"/>
    <w:rsid w:val="001F343A"/>
    <w:rsid w:val="00203AF8"/>
    <w:rsid w:val="002934E4"/>
    <w:rsid w:val="002A0F99"/>
    <w:rsid w:val="00306BBA"/>
    <w:rsid w:val="0032147F"/>
    <w:rsid w:val="0034389D"/>
    <w:rsid w:val="00347154"/>
    <w:rsid w:val="003666E2"/>
    <w:rsid w:val="00375873"/>
    <w:rsid w:val="00395C01"/>
    <w:rsid w:val="003E5143"/>
    <w:rsid w:val="0040767B"/>
    <w:rsid w:val="00407E65"/>
    <w:rsid w:val="00487A48"/>
    <w:rsid w:val="00496FB8"/>
    <w:rsid w:val="005010CA"/>
    <w:rsid w:val="005033BA"/>
    <w:rsid w:val="00516AED"/>
    <w:rsid w:val="00525FF9"/>
    <w:rsid w:val="005414D6"/>
    <w:rsid w:val="00573E41"/>
    <w:rsid w:val="00607D83"/>
    <w:rsid w:val="0067142D"/>
    <w:rsid w:val="00686B35"/>
    <w:rsid w:val="006D3214"/>
    <w:rsid w:val="006E374B"/>
    <w:rsid w:val="006F1419"/>
    <w:rsid w:val="0071281E"/>
    <w:rsid w:val="00724EF0"/>
    <w:rsid w:val="007B712B"/>
    <w:rsid w:val="007C660B"/>
    <w:rsid w:val="007D40DD"/>
    <w:rsid w:val="007D59B8"/>
    <w:rsid w:val="007E0AD1"/>
    <w:rsid w:val="007E35A8"/>
    <w:rsid w:val="007F4C52"/>
    <w:rsid w:val="008159D9"/>
    <w:rsid w:val="00867AFC"/>
    <w:rsid w:val="008923EB"/>
    <w:rsid w:val="008B1DD2"/>
    <w:rsid w:val="008E7EF8"/>
    <w:rsid w:val="0092580B"/>
    <w:rsid w:val="00937822"/>
    <w:rsid w:val="00A055B8"/>
    <w:rsid w:val="00A532D6"/>
    <w:rsid w:val="00A660C6"/>
    <w:rsid w:val="00AA6385"/>
    <w:rsid w:val="00AD1D52"/>
    <w:rsid w:val="00B1311F"/>
    <w:rsid w:val="00B14ADD"/>
    <w:rsid w:val="00B23E08"/>
    <w:rsid w:val="00C160BB"/>
    <w:rsid w:val="00C179D6"/>
    <w:rsid w:val="00C75A5E"/>
    <w:rsid w:val="00C77A20"/>
    <w:rsid w:val="00C86423"/>
    <w:rsid w:val="00CE26C7"/>
    <w:rsid w:val="00D63D09"/>
    <w:rsid w:val="00D768B9"/>
    <w:rsid w:val="00D93895"/>
    <w:rsid w:val="00E27293"/>
    <w:rsid w:val="00E60907"/>
    <w:rsid w:val="00EA39F1"/>
    <w:rsid w:val="00EB1493"/>
    <w:rsid w:val="00EE553E"/>
    <w:rsid w:val="00F60A94"/>
    <w:rsid w:val="00FA2972"/>
    <w:rsid w:val="00FC29FC"/>
    <w:rsid w:val="00FC3DEB"/>
    <w:rsid w:val="00FD5764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6B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7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63D09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63D09"/>
    <w:rPr>
      <w:rFonts w:ascii="Times New Roman" w:hAnsi="Times New Roman"/>
      <w:kern w:val="2"/>
      <w:sz w:val="18"/>
      <w:szCs w:val="18"/>
    </w:rPr>
  </w:style>
  <w:style w:type="character" w:styleId="a5">
    <w:name w:val="Hyperlink"/>
    <w:uiPriority w:val="99"/>
    <w:unhideWhenUsed/>
    <w:rsid w:val="003E5143"/>
    <w:rPr>
      <w:color w:val="0000FF"/>
      <w:u w:val="single"/>
    </w:rPr>
  </w:style>
  <w:style w:type="paragraph" w:styleId="a6">
    <w:name w:val="Date"/>
    <w:basedOn w:val="a"/>
    <w:next w:val="a"/>
    <w:link w:val="Char1"/>
    <w:rsid w:val="002934E4"/>
    <w:pPr>
      <w:ind w:leftChars="2500" w:left="100"/>
    </w:pPr>
  </w:style>
  <w:style w:type="character" w:customStyle="1" w:styleId="Char1">
    <w:name w:val="日期 Char"/>
    <w:link w:val="a6"/>
    <w:rsid w:val="002934E4"/>
    <w:rPr>
      <w:rFonts w:ascii="Times New Roman" w:hAnsi="Times New Roman"/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532D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532D6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7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63D09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63D09"/>
    <w:rPr>
      <w:rFonts w:ascii="Times New Roman" w:hAnsi="Times New Roman"/>
      <w:kern w:val="2"/>
      <w:sz w:val="18"/>
      <w:szCs w:val="18"/>
    </w:rPr>
  </w:style>
  <w:style w:type="character" w:styleId="a5">
    <w:name w:val="Hyperlink"/>
    <w:uiPriority w:val="99"/>
    <w:unhideWhenUsed/>
    <w:rsid w:val="003E5143"/>
    <w:rPr>
      <w:color w:val="0000FF"/>
      <w:u w:val="single"/>
    </w:rPr>
  </w:style>
  <w:style w:type="paragraph" w:styleId="a6">
    <w:name w:val="Date"/>
    <w:basedOn w:val="a"/>
    <w:next w:val="a"/>
    <w:link w:val="Char1"/>
    <w:rsid w:val="002934E4"/>
    <w:pPr>
      <w:ind w:leftChars="2500" w:left="100"/>
    </w:pPr>
  </w:style>
  <w:style w:type="character" w:customStyle="1" w:styleId="Char1">
    <w:name w:val="日期 Char"/>
    <w:link w:val="a6"/>
    <w:rsid w:val="002934E4"/>
    <w:rPr>
      <w:rFonts w:ascii="Times New Roman" w:hAnsi="Times New Roman"/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532D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532D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6412;&#34920;&#30005;&#23376;&#29256;&#21457;&#33267;&#37038;&#31665;qnfxj2016@126.com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699</Words>
  <Characters>3986</Characters>
  <Application>Microsoft Office Word</Application>
  <DocSecurity>0</DocSecurity>
  <Lines>33</Lines>
  <Paragraphs>9</Paragraphs>
  <ScaleCrop>false</ScaleCrop>
  <Company>Lenovo</Company>
  <LinksUpToDate>false</LinksUpToDate>
  <CharactersWithSpaces>4676</CharactersWithSpaces>
  <SharedDoc>false</SharedDoc>
  <HLinks>
    <vt:vector size="12" baseType="variant">
      <vt:variant>
        <vt:i4>2818125</vt:i4>
      </vt:variant>
      <vt:variant>
        <vt:i4>6</vt:i4>
      </vt:variant>
      <vt:variant>
        <vt:i4>0</vt:i4>
      </vt:variant>
      <vt:variant>
        <vt:i4>5</vt:i4>
      </vt:variant>
      <vt:variant>
        <vt:lpwstr>mailto:xuejun@pku.edu.cn</vt:lpwstr>
      </vt:variant>
      <vt:variant>
        <vt:lpwstr/>
      </vt:variant>
      <vt:variant>
        <vt:i4>7405602</vt:i4>
      </vt:variant>
      <vt:variant>
        <vt:i4>3</vt:i4>
      </vt:variant>
      <vt:variant>
        <vt:i4>0</vt:i4>
      </vt:variant>
      <vt:variant>
        <vt:i4>5</vt:i4>
      </vt:variant>
      <vt:variant>
        <vt:lpwstr>mailto:%E6%9C%AC%E8%A1%A8%E7%94%B5%E5%AD%90%E7%89%88%E5%8F%91%E8%87%B3%E9%82%AE%E7%AE%B1qnfxj2016@126.com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1412-112</dc:creator>
  <cp:keywords/>
  <dc:description/>
  <cp:lastModifiedBy>1315</cp:lastModifiedBy>
  <cp:revision>13</cp:revision>
  <dcterms:created xsi:type="dcterms:W3CDTF">2016-08-29T09:41:00Z</dcterms:created>
  <dcterms:modified xsi:type="dcterms:W3CDTF">2016-09-30T07:41:00Z</dcterms:modified>
</cp:coreProperties>
</file>