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1158"/>
        <w:gridCol w:w="3344"/>
      </w:tblGrid>
      <w:tr w:rsidR="003B7898">
        <w:trPr>
          <w:trHeight w:val="1100"/>
          <w:jc w:val="center"/>
        </w:trPr>
        <w:tc>
          <w:tcPr>
            <w:tcW w:w="1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第三十二届全国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t>副省级城市法治论坛拟获奖论文名单</w:t>
            </w: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共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篇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同一等次排名不分先后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3B7898">
        <w:trPr>
          <w:trHeight w:val="110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一等奖（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）</w:t>
            </w:r>
            <w:bookmarkStart w:id="0" w:name="_GoBack"/>
            <w:bookmarkEnd w:id="0"/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行政吸纳政治：中国公共卫生应急管理中的公众参与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年“新冠”疫情应对为例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马海韵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香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南京江北新区管委会综合治理局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大城市复工复产风险管理措施的合法性及其体系完善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罗登亮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张洪亮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四川天府新区成都片区人民法院（四川自由贸易试验区人民法院）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Style w:val="font0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t>封村”行为的法律性质辨析与行政应急措施委托制度之完善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张治宇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南京工业大学法学院</w:t>
            </w:r>
          </w:p>
        </w:tc>
      </w:tr>
      <w:tr w:rsidR="003B7898">
        <w:trPr>
          <w:trHeight w:val="24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从纠纷解决到规则治理：中国社会基层治理“内生性演化”结构失衡及其修正——以“非诉讼纠纷解决机制挺在前面”为解决契机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唐卫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易文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唐楠栋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杨珊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成都市武侯区人民法院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论疫情防控期间医务人员的权益保护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石悦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大连医科大学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论大数据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时代我国社会治理面临的挑战与法理应对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钱继磊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齐鲁工业大学政法学院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突发公共卫生事件中的政府公信力及其影响因素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香蒋林秀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武汉大学政治与公共管理学院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对中国的疫情</w:t>
            </w:r>
            <w:r>
              <w:rPr>
                <w:rStyle w:val="font0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t>“法律战”：现状、预测及应对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林兆然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中山大学法学院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南方海洋科学与工程广东省实验室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新冠肺炎背景下妨害公务罪相关问题研究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王燕玲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华南师范大学法学院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美国国家主权豁免商业例外条款研究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——以美国在抗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期间对我国提起的滥诉为切入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张超汉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静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西北政法大学</w:t>
            </w:r>
          </w:p>
        </w:tc>
      </w:tr>
      <w:tr w:rsidR="003B7898">
        <w:trPr>
          <w:trHeight w:val="1100"/>
          <w:jc w:val="center"/>
        </w:trPr>
        <w:tc>
          <w:tcPr>
            <w:tcW w:w="1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二等奖（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新时代中国检察权的运行逻辑、范式及再思考——以检察机关协同参与社会治理为视角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李业青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南京市浦口区人民检察院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新冠肺炎疫情下“共享用工”模式的法律风险与预防对策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钟剑鸣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成都高新区人民法院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新冠疫情防控中妨害传染病防治罪的适用困境及应对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方也媛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吉林财经大学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后疫情时期中日韩应对突发公共卫生事件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合作机制研究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刘晓阳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大连海洋大学法律与人文学院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大数据时代特大城市综合应急治理体系优化研究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李先涛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齐鲁工业大学政法学院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大城市战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的国际法律风险及其对策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肖永平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大城市重大公共安全危机与社会治理创新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张德淼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闯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财经政法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大城市应急管理中的公平营商环境构建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阿力木江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·阿布都克尤木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仝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重大疫情下刑事案件远程庭审的运行与省思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顾亚慧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中国人民公安大学博士研究生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全球新冠肺炎疫情对航运经济的影响与法律应对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张宏伟等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宁波海事法院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价值审视、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多维困境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与路径展望：市域治理现代化视域下我国在线诉讼机制的实证研究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宁波市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奉化区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非政府组织参与城市应急管理的法治保障研究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——兼论《非政府组织管理法》的制定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唐潇慧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青岛市中级人民法院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诉源治理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网格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机制：意蕴、功能及其建构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刘小冰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葛成华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南京工业大学法学院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司法“触角”的广度和深度：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社会治理现代化语境下司法建议制度边界问题的审视与校正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李华勇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佩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成都市武侯区人民法院，四川天府新区成都片区人民法院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隐瞒疫区接触史类行为的入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罪思考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姚瑶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大连医科大学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城市应急管理中的社会协同、公众参与机制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红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公众参与视角下应急防疫预警的内涵、问题与制度优化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朱最新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广东外语外贸大学法学院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公共利益目的下药品专利强制许可法律问题研究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——以新冠肺炎疫情下公共健康权与专利私权的平衡为视角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刘圣林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赵青媛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青岛市中级人民法院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论大规模传染病纳入巨灾保险制度的路径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——以新冠疫情的风险应对为视角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柳冰玲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福建旭丰律师事务所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中国基层社区治理的历史镜鉴与现代转型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李昌庚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段东升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南京晓庄学院社会发展学院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特大城市“大数据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网格化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铁脚板”战“疫”机制研究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印文华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昕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孙雪颖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南京市委政法委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疫情防控新常态下劳动争议类案件执行模式的构想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Q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法院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1800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件劳动争议类案件执行情况的研究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金鸿渐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成都市青羊区人民法院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论辩护权的扩张与刑事诉讼的现代化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崔守旭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山东众成清泰（济南）律师事务所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论大城市应急管理的法治保障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李铭元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武汉理工大学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生物安全的法治保障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郭泽强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王心语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财经政法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新冠肺炎疫情事件的宪法治理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肖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广州大学人权研究院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论《国际卫生条例》下国际公共卫生事件的认定影响及中国对策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田力玮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安徽财经大学法学院</w:t>
            </w:r>
            <w:r>
              <w:rPr>
                <w:rStyle w:val="font0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t xml:space="preserve">  2018</w:t>
            </w:r>
            <w:r>
              <w:rPr>
                <w:rStyle w:val="font0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t>级法学硕士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信用惩戒、大数据治理与市场监管的功能耦合与机制重塑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杨海军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中共深圳市纪律检查委员会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深圳前海合作区人民法院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疫情防控对旅游合同履行障碍的法律定性及其纠纷解决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——以不可抗力规则与情势变更规则比较分析为切入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王佑勋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西安市临潼区人民法院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疫情“大考”下老旧小区改造治理的新设想与展望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——基于西安市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社区实证调查的思考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周丽娟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中共西安市新城区委党校；陕西省咸阳市泾阳县人民检察院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1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三等奖（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60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韧性视角下社区应急治理体系建设研究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——以成都市为例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刘裕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袁代树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电子科技大学公共管理学院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成都市应急管理局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大城市应急管理的法治保障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——以《突发事件应对法》的完善为视角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王军明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于文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彧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吉林大学法学院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认同理念对新冠肺炎网络舆情治理的启示探析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史蕾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大连医科大学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城市重大疫情风险应急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防控制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度的理念与运行机制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楚道文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山东政法学刑事司法学院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基于胜任力视角的基层公职人员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应急性公共服务能力提升研究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高海虹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大学政法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疫情下小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微企业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面临的法律风险应对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——以餐饮业为例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菀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新冠肺炎疫情期间刑事犯罪态势及司法应对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陈晓华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区块链技术赋能数字化司法路径探析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姚玲美方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武汉市江岸区人民法院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重大公共卫生事件背景下司法智能化推动司法秩序构建的作用研究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朱凌佳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上城区人民法院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重大突发公共事件防控的司法应对策略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党振兴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甘肃省岷县人民法院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疫情拷问下国家应急监护制度的缺失与完善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徐晓惠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吉林大学法学院博士生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标国际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卫生条例完善国境卫生检疫法律规范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——基于防控新型冠状病毒肺炎疫情的现实思考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苏铁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宁波海关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突发公共事件防控中刑事案件办理机制探析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市检察院办理“（涉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）潘某口罩诈骗案”为切入点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贾文琴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慈溪市人民检察院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论生态修复协议模式：样态、价值及其迷思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柯佳丽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罗施福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厦门市同安区人民检察院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集美大学法学院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社会治理现代化背景下的地方立法——以厦门为例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倪小璐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厦门市司法局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个人信息在大城市应急管理中的共享路径研究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——以新冠肺炎疫情处理为例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孙洪良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福建旭丰律师事务所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国际投资法视阈下的新冠疫情防控措施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——基于菲利普﹒莫瑞斯诉乌拉圭案的分析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西北政法大学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行政应急法治化：法治政府的内在逻辑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——基于大城市市域治理现代化内涵、挑战和趋势下的整体视角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陈楚君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成都市司法局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共同理念范式下的社会治理机制创新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——民族习惯法与“枫桥经验”契合方式研究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王昱入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成都市青羊区人民检察院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重大公共卫生事件中的刑法立场与立法检省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李祥金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吴小帅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山东建筑大学法学院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“新冠”疫情防控引发的行政法思考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超大城市应急响应机制：内涵、原则与具体进路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——以武汉市为例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原宇航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武汉市疫情防控法治化的实践研究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——基于全周期管理的视角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莫洪宪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王肃之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最高人民法院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法院推进市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治理现代化的困境与出路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——以四级法院职能定位为视角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郑雅曼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武汉市江岸区人民法院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疫情防控视角下检察机关未成年人司法保护路径探析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章鲁赞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芸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功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萧山区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治理“六和塔”工作体系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江成器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胜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付文科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杭州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市法学会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杭州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市法学会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杭州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市委党校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体系下涉野生动物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犯罪防治路径延展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课题组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杭州市人民检察院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国家及广东应对突发重大传染病疫情立法检视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张培田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周倩琳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广州商学院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从物流供应链视角看疫情防控国际合作路径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王昊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广州航海学院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粤港澳大湾区多元化纠纷解决机制建设的路径探讨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深圳前海合作区人民法院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疗型司法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模式与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诉源治理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——以防范家事纠纷引发刑事犯罪为视角的分析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张艳红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张力英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深圳市宝安区人民法院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推动社会治理体系和治理能力现代化方法论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植建兴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深圳市市场监督管理局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民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刑竞合案件公益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民事保护的诉讼模式探析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李瑞登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治理视角下法院推进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诉源治理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的基层实践与完善路径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——以厦门思明法院的改革实践为样本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赵国军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王昕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厦门市思明区人民法院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12348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法律服务平台在突发公共事件中的作用研究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——基于新冠肺炎疫情期间厦门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12348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平台数据分析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蒋雅婷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厦门市法律援助中心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新冠疫情防控背景下人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兽传播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路径阻断对策研究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陈梦婷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吴宇宁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妨害传染病防治罪的因果关系认定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——结合“两高”涉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典型案例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少琦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徐鲁鹭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厦门市翔安区人民检察院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疫情期间涉中小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微企业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案件执行情况研究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张洋洋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昕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哈尔滨市中級人民法院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营商环境法律视角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考量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下的管辖权审查制度研究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张雪婷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西安市中级人民法院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人民法院在推动涉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犯罪治理中的作用与方式探析——以近年来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件涉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犯罪案件为分析样本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施晶文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南京市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六合区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间断均衡理论视角下对突发公共卫生事件治理政策的审视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张瑞婧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东北师范大学政法学院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突发公共卫生事件之法治治理模式构建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——以建设法治政府为视角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陈大为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大连财经学院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我国防疫救灾物资援外及出口法律风险防范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张旭涛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大连海洋大学法律与人文学院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辽宁法大律师事务所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治理中的司法贡献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J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市法院行政审判大数据应用为例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公共卫生法治体系优化路径探究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衣光军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雷宇非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济南市人民检察院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河北经贸大学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论突发公共卫生事件治理的反思与法治化应对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钱继磊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齐鲁工业大学政法学院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中国疫情防控法律机制检讨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刘潇雨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山东警察学院法律教研部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试论合作治理视阈下的行政立法民主协商程序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芃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齐鲁工业大学政法学院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疫情期间在线诉讼模式的适用及规则探讨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吴开龙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市长清区人民法院</w:t>
            </w:r>
            <w:proofErr w:type="gramEnd"/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论公共卫生风险社会放大的制度根源与法律应对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刘清轩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山东兴震律师事务所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着力将湖北省及武汉市打造为疫后重建样板的法律问题及对策研究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侃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武汉大学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运用线上线下联动的律师调解平台推进矛盾纠纷多元化解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宫步坦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刘文昭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武汉市法学会社会纠纷多元化解研究会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湖北金卫律师事务所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论大城市应急管理的法治保障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武汉市人民检察院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“社区微法庭”参与基层社会治理的路径规制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朱昱光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杭州市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墅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区人民法院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新冠肺炎疫情冲击背景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下贸易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调整援助的法律思考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首都经济贸易大学法学院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疫情防控期间省市区政府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暖企政策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的解析及建议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谭国戬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广州市政协委员</w:t>
            </w:r>
            <w:r>
              <w:rPr>
                <w:rStyle w:val="font0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br/>
            </w:r>
            <w:r>
              <w:rPr>
                <w:rStyle w:val="font21"/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  <w:t>民盟广州市委委员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关于制定禁食野生动物专项立法的建议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广东财经大学法学院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从旁观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到主持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——律师参与法院多元解纷机制探析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——以深圳的矛盾纠纷多元化解实践为视角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胡志光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唐国林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深圳市中级人民法院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市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域社会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治理现代化背景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下诉源治理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体系研究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——基于社会控制功能耦合网的角度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张化冰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邹宗明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贵州省安顺市中级人民</w:t>
            </w:r>
          </w:p>
        </w:tc>
      </w:tr>
      <w:tr w:rsidR="003B7898">
        <w:trPr>
          <w:trHeight w:val="1100"/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探索“自愈型”纠纷化解路径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——以调解制度与两项机制的激励相容为切入点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宛敏强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7898" w:rsidRDefault="003314B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宁波市北仑区人民法院</w:t>
            </w:r>
          </w:p>
        </w:tc>
      </w:tr>
    </w:tbl>
    <w:p w:rsidR="003B7898" w:rsidRDefault="003B7898"/>
    <w:sectPr w:rsidR="003B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98"/>
    <w:rsid w:val="003314B3"/>
    <w:rsid w:val="003B7898"/>
    <w:rsid w:val="40853E8B"/>
    <w:rsid w:val="4774102B"/>
    <w:rsid w:val="5FD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</cp:lastModifiedBy>
  <cp:revision>2</cp:revision>
  <dcterms:created xsi:type="dcterms:W3CDTF">2020-09-03T07:54:00Z</dcterms:created>
  <dcterms:modified xsi:type="dcterms:W3CDTF">2020-09-07T07:26:00Z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